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11C61" w14:textId="77777777" w:rsidR="00E0777D" w:rsidRPr="006B2C58" w:rsidRDefault="006B2C58" w:rsidP="000A4ACB">
      <w:pPr>
        <w:pStyle w:val="ConsPlusNormal"/>
        <w:ind w:firstLine="7797"/>
        <w:jc w:val="both"/>
        <w:outlineLvl w:val="0"/>
      </w:pPr>
      <w:r>
        <w:t>Проект</w:t>
      </w:r>
    </w:p>
    <w:p w14:paraId="45930FA2" w14:textId="77777777" w:rsidR="00782BEF" w:rsidRDefault="00782BEF" w:rsidP="000A4ACB">
      <w:pPr>
        <w:widowControl w:val="0"/>
        <w:autoSpaceDE w:val="0"/>
        <w:autoSpaceDN w:val="0"/>
        <w:adjustRightInd w:val="0"/>
        <w:spacing w:line="240" w:lineRule="auto"/>
        <w:jc w:val="center"/>
        <w:rPr>
          <w:rFonts w:eastAsia="Times New Roman"/>
          <w:b/>
          <w:bCs/>
          <w:sz w:val="40"/>
          <w:szCs w:val="40"/>
          <w:lang w:eastAsia="ru-RU"/>
        </w:rPr>
      </w:pPr>
    </w:p>
    <w:p w14:paraId="2D89BEBD" w14:textId="52F83220" w:rsidR="0003619A" w:rsidRDefault="0003619A" w:rsidP="000A4ACB">
      <w:pPr>
        <w:widowControl w:val="0"/>
        <w:autoSpaceDE w:val="0"/>
        <w:autoSpaceDN w:val="0"/>
        <w:adjustRightInd w:val="0"/>
        <w:spacing w:line="240" w:lineRule="auto"/>
        <w:jc w:val="center"/>
        <w:rPr>
          <w:rFonts w:eastAsia="Times New Roman"/>
          <w:b/>
          <w:bCs/>
          <w:sz w:val="40"/>
          <w:szCs w:val="40"/>
          <w:lang w:eastAsia="ru-RU"/>
        </w:rPr>
      </w:pPr>
    </w:p>
    <w:p w14:paraId="16A7C594" w14:textId="77777777" w:rsidR="00351F62" w:rsidRDefault="00351F62" w:rsidP="000A4ACB">
      <w:pPr>
        <w:widowControl w:val="0"/>
        <w:autoSpaceDE w:val="0"/>
        <w:autoSpaceDN w:val="0"/>
        <w:adjustRightInd w:val="0"/>
        <w:spacing w:line="240" w:lineRule="auto"/>
        <w:jc w:val="center"/>
        <w:rPr>
          <w:rFonts w:eastAsia="Times New Roman"/>
          <w:b/>
          <w:bCs/>
          <w:sz w:val="40"/>
          <w:szCs w:val="40"/>
          <w:lang w:eastAsia="ru-RU"/>
        </w:rPr>
      </w:pPr>
    </w:p>
    <w:p w14:paraId="546D668F" w14:textId="77777777" w:rsidR="0003619A" w:rsidRDefault="0003619A" w:rsidP="000A4ACB">
      <w:pPr>
        <w:widowControl w:val="0"/>
        <w:autoSpaceDE w:val="0"/>
        <w:autoSpaceDN w:val="0"/>
        <w:adjustRightInd w:val="0"/>
        <w:spacing w:line="240" w:lineRule="auto"/>
        <w:jc w:val="center"/>
        <w:rPr>
          <w:rFonts w:eastAsia="Times New Roman"/>
          <w:b/>
          <w:bCs/>
          <w:sz w:val="40"/>
          <w:szCs w:val="40"/>
          <w:lang w:eastAsia="ru-RU"/>
        </w:rPr>
      </w:pPr>
    </w:p>
    <w:p w14:paraId="35CB9869" w14:textId="77777777" w:rsidR="00521033" w:rsidRPr="00550DB2" w:rsidRDefault="00521033" w:rsidP="000A4ACB">
      <w:pPr>
        <w:widowControl w:val="0"/>
        <w:autoSpaceDE w:val="0"/>
        <w:autoSpaceDN w:val="0"/>
        <w:adjustRightInd w:val="0"/>
        <w:spacing w:line="240" w:lineRule="auto"/>
        <w:jc w:val="center"/>
        <w:rPr>
          <w:rFonts w:eastAsia="Times New Roman"/>
          <w:b/>
          <w:bCs/>
          <w:sz w:val="40"/>
          <w:szCs w:val="40"/>
          <w:lang w:eastAsia="ru-RU"/>
        </w:rPr>
      </w:pPr>
      <w:r w:rsidRPr="00550DB2">
        <w:rPr>
          <w:rFonts w:eastAsia="Times New Roman"/>
          <w:b/>
          <w:bCs/>
          <w:sz w:val="40"/>
          <w:szCs w:val="40"/>
          <w:lang w:eastAsia="ru-RU"/>
        </w:rPr>
        <w:t>ЗАКОН</w:t>
      </w:r>
    </w:p>
    <w:p w14:paraId="5EA2D6D3" w14:textId="4B29A8E3" w:rsidR="00521033" w:rsidRPr="00550DB2" w:rsidRDefault="0094243A" w:rsidP="000A4ACB">
      <w:pPr>
        <w:widowControl w:val="0"/>
        <w:autoSpaceDE w:val="0"/>
        <w:autoSpaceDN w:val="0"/>
        <w:adjustRightInd w:val="0"/>
        <w:spacing w:line="240" w:lineRule="auto"/>
        <w:jc w:val="center"/>
        <w:rPr>
          <w:rFonts w:eastAsia="Times New Roman"/>
          <w:b/>
          <w:bCs/>
          <w:sz w:val="40"/>
          <w:szCs w:val="40"/>
          <w:lang w:eastAsia="ru-RU"/>
        </w:rPr>
      </w:pPr>
      <w:r w:rsidRPr="00550DB2">
        <w:rPr>
          <w:rFonts w:eastAsia="Times New Roman"/>
          <w:b/>
          <w:bCs/>
          <w:sz w:val="40"/>
          <w:szCs w:val="40"/>
          <w:lang w:eastAsia="ru-RU"/>
        </w:rPr>
        <w:t>РЕСПУБЛИКИ ДАГЕСТАН</w:t>
      </w:r>
    </w:p>
    <w:p w14:paraId="7CCD03AA" w14:textId="77777777" w:rsidR="00FB2691" w:rsidRPr="00550DB2" w:rsidRDefault="00FB2691" w:rsidP="000A4ACB">
      <w:pPr>
        <w:widowControl w:val="0"/>
        <w:autoSpaceDE w:val="0"/>
        <w:autoSpaceDN w:val="0"/>
        <w:adjustRightInd w:val="0"/>
        <w:spacing w:line="240" w:lineRule="auto"/>
        <w:jc w:val="center"/>
        <w:rPr>
          <w:rFonts w:eastAsia="Times New Roman"/>
          <w:b/>
          <w:bCs/>
          <w:lang w:eastAsia="ru-RU"/>
        </w:rPr>
      </w:pPr>
    </w:p>
    <w:p w14:paraId="60128B30" w14:textId="77777777" w:rsidR="00FB2691" w:rsidRPr="00550DB2" w:rsidRDefault="00FB2691" w:rsidP="000A4ACB">
      <w:pPr>
        <w:widowControl w:val="0"/>
        <w:autoSpaceDE w:val="0"/>
        <w:autoSpaceDN w:val="0"/>
        <w:adjustRightInd w:val="0"/>
        <w:spacing w:line="240" w:lineRule="auto"/>
        <w:jc w:val="center"/>
        <w:rPr>
          <w:rFonts w:eastAsia="Times New Roman"/>
          <w:b/>
          <w:bCs/>
          <w:lang w:eastAsia="ru-RU"/>
        </w:rPr>
      </w:pPr>
    </w:p>
    <w:p w14:paraId="1867162E" w14:textId="77777777" w:rsidR="0003619A" w:rsidRPr="00550DB2" w:rsidRDefault="0003619A" w:rsidP="000A4ACB">
      <w:pPr>
        <w:widowControl w:val="0"/>
        <w:autoSpaceDE w:val="0"/>
        <w:autoSpaceDN w:val="0"/>
        <w:adjustRightInd w:val="0"/>
        <w:spacing w:line="240" w:lineRule="auto"/>
        <w:jc w:val="center"/>
        <w:rPr>
          <w:rFonts w:eastAsia="Times New Roman"/>
          <w:b/>
          <w:bCs/>
          <w:lang w:eastAsia="ru-RU"/>
        </w:rPr>
      </w:pPr>
    </w:p>
    <w:p w14:paraId="45CA9B0F" w14:textId="77777777" w:rsidR="0003619A" w:rsidRPr="00550DB2" w:rsidRDefault="0003619A" w:rsidP="000A4ACB">
      <w:pPr>
        <w:widowControl w:val="0"/>
        <w:autoSpaceDE w:val="0"/>
        <w:autoSpaceDN w:val="0"/>
        <w:adjustRightInd w:val="0"/>
        <w:spacing w:line="240" w:lineRule="auto"/>
        <w:jc w:val="center"/>
        <w:rPr>
          <w:rFonts w:eastAsia="Times New Roman"/>
          <w:b/>
          <w:bCs/>
          <w:lang w:eastAsia="ru-RU"/>
        </w:rPr>
      </w:pPr>
    </w:p>
    <w:p w14:paraId="1902237D" w14:textId="77777777" w:rsidR="0009377A" w:rsidRPr="00D257C0" w:rsidRDefault="0009377A" w:rsidP="0009377A">
      <w:pPr>
        <w:widowControl w:val="0"/>
        <w:autoSpaceDE w:val="0"/>
        <w:autoSpaceDN w:val="0"/>
        <w:adjustRightInd w:val="0"/>
        <w:spacing w:line="240" w:lineRule="auto"/>
        <w:jc w:val="center"/>
        <w:rPr>
          <w:rFonts w:eastAsia="Times New Roman"/>
          <w:b/>
          <w:bCs/>
          <w:lang w:eastAsia="ru-RU"/>
        </w:rPr>
      </w:pPr>
      <w:r w:rsidRPr="00D257C0">
        <w:rPr>
          <w:rFonts w:eastAsia="Times New Roman"/>
          <w:b/>
          <w:bCs/>
          <w:lang w:eastAsia="ru-RU"/>
        </w:rPr>
        <w:t>О республиканском бюджете</w:t>
      </w:r>
    </w:p>
    <w:p w14:paraId="02184390" w14:textId="77777777" w:rsidR="0009377A" w:rsidRPr="00D257C0" w:rsidRDefault="0009377A" w:rsidP="0009377A">
      <w:pPr>
        <w:widowControl w:val="0"/>
        <w:autoSpaceDE w:val="0"/>
        <w:autoSpaceDN w:val="0"/>
        <w:adjustRightInd w:val="0"/>
        <w:spacing w:line="240" w:lineRule="auto"/>
        <w:jc w:val="center"/>
        <w:rPr>
          <w:rFonts w:eastAsia="Times New Roman"/>
          <w:b/>
          <w:bCs/>
          <w:lang w:eastAsia="ru-RU"/>
        </w:rPr>
      </w:pPr>
      <w:r w:rsidRPr="00D257C0">
        <w:rPr>
          <w:rFonts w:eastAsia="Times New Roman"/>
          <w:b/>
          <w:bCs/>
          <w:lang w:eastAsia="ru-RU"/>
        </w:rPr>
        <w:t xml:space="preserve">Республики Дагестан </w:t>
      </w:r>
      <w:r>
        <w:rPr>
          <w:rFonts w:eastAsia="Times New Roman"/>
          <w:b/>
          <w:bCs/>
          <w:lang w:eastAsia="ru-RU"/>
        </w:rPr>
        <w:t>на 2026 год</w:t>
      </w:r>
    </w:p>
    <w:p w14:paraId="77E493EC" w14:textId="77777777" w:rsidR="0009377A" w:rsidRPr="00D257C0" w:rsidRDefault="0009377A" w:rsidP="0009377A">
      <w:pPr>
        <w:widowControl w:val="0"/>
        <w:autoSpaceDE w:val="0"/>
        <w:autoSpaceDN w:val="0"/>
        <w:adjustRightInd w:val="0"/>
        <w:spacing w:line="240" w:lineRule="auto"/>
        <w:jc w:val="center"/>
        <w:rPr>
          <w:rFonts w:eastAsia="Times New Roman"/>
          <w:b/>
          <w:bCs/>
          <w:lang w:eastAsia="ru-RU"/>
        </w:rPr>
      </w:pPr>
      <w:r w:rsidRPr="00D257C0">
        <w:rPr>
          <w:rFonts w:eastAsia="Times New Roman"/>
          <w:b/>
          <w:bCs/>
          <w:lang w:eastAsia="ru-RU"/>
        </w:rPr>
        <w:t>и на плановый период 202</w:t>
      </w:r>
      <w:r>
        <w:rPr>
          <w:rFonts w:eastAsia="Times New Roman"/>
          <w:b/>
          <w:bCs/>
          <w:lang w:eastAsia="ru-RU"/>
        </w:rPr>
        <w:t>7</w:t>
      </w:r>
      <w:r w:rsidRPr="00D257C0">
        <w:rPr>
          <w:rFonts w:eastAsia="Times New Roman"/>
          <w:b/>
          <w:bCs/>
          <w:lang w:eastAsia="ru-RU"/>
        </w:rPr>
        <w:t xml:space="preserve"> и 202</w:t>
      </w:r>
      <w:r>
        <w:rPr>
          <w:rFonts w:eastAsia="Times New Roman"/>
          <w:b/>
          <w:bCs/>
          <w:lang w:eastAsia="ru-RU"/>
        </w:rPr>
        <w:t>8</w:t>
      </w:r>
      <w:r w:rsidRPr="00D257C0">
        <w:rPr>
          <w:rFonts w:eastAsia="Times New Roman"/>
          <w:b/>
          <w:bCs/>
          <w:lang w:eastAsia="ru-RU"/>
        </w:rPr>
        <w:t xml:space="preserve"> годов</w:t>
      </w:r>
    </w:p>
    <w:p w14:paraId="170BAFD0" w14:textId="77777777" w:rsidR="0009377A" w:rsidRDefault="0009377A" w:rsidP="0009377A">
      <w:pPr>
        <w:widowControl w:val="0"/>
        <w:autoSpaceDE w:val="0"/>
        <w:autoSpaceDN w:val="0"/>
        <w:adjustRightInd w:val="0"/>
        <w:spacing w:line="240" w:lineRule="auto"/>
        <w:jc w:val="center"/>
        <w:rPr>
          <w:rFonts w:eastAsia="Times New Roman"/>
          <w:b/>
          <w:bCs/>
          <w:lang w:eastAsia="ru-RU"/>
        </w:rPr>
      </w:pPr>
    </w:p>
    <w:p w14:paraId="36647855" w14:textId="77777777" w:rsidR="0009377A" w:rsidRDefault="0009377A" w:rsidP="0009377A">
      <w:pPr>
        <w:widowControl w:val="0"/>
        <w:autoSpaceDE w:val="0"/>
        <w:autoSpaceDN w:val="0"/>
        <w:adjustRightInd w:val="0"/>
        <w:spacing w:line="240" w:lineRule="auto"/>
        <w:jc w:val="center"/>
        <w:rPr>
          <w:rFonts w:eastAsia="Times New Roman"/>
          <w:b/>
          <w:bCs/>
          <w:lang w:eastAsia="ru-RU"/>
        </w:rPr>
      </w:pPr>
    </w:p>
    <w:tbl>
      <w:tblPr>
        <w:tblW w:w="9180" w:type="dxa"/>
        <w:tblLook w:val="04A0" w:firstRow="1" w:lastRow="0" w:firstColumn="1" w:lastColumn="0" w:noHBand="0" w:noVBand="1"/>
      </w:tblPr>
      <w:tblGrid>
        <w:gridCol w:w="2235"/>
        <w:gridCol w:w="6945"/>
      </w:tblGrid>
      <w:tr w:rsidR="0009377A" w14:paraId="6A8396D3" w14:textId="77777777" w:rsidTr="00C94E9D">
        <w:tc>
          <w:tcPr>
            <w:tcW w:w="2235" w:type="dxa"/>
            <w:shd w:val="clear" w:color="auto" w:fill="auto"/>
          </w:tcPr>
          <w:p w14:paraId="47693071" w14:textId="77777777" w:rsidR="0009377A" w:rsidRPr="0037479F" w:rsidRDefault="0009377A" w:rsidP="00C94E9D">
            <w:pPr>
              <w:pStyle w:val="ConsPlusNormal"/>
              <w:ind w:firstLine="709"/>
              <w:jc w:val="both"/>
              <w:rPr>
                <w:bCs/>
              </w:rPr>
            </w:pPr>
            <w:r w:rsidRPr="0037479F">
              <w:rPr>
                <w:bCs/>
              </w:rPr>
              <w:t>Статья 1.</w:t>
            </w:r>
          </w:p>
        </w:tc>
        <w:tc>
          <w:tcPr>
            <w:tcW w:w="6945" w:type="dxa"/>
            <w:shd w:val="clear" w:color="auto" w:fill="auto"/>
          </w:tcPr>
          <w:p w14:paraId="2974378B" w14:textId="77777777" w:rsidR="0009377A" w:rsidRDefault="0009377A" w:rsidP="00C94E9D">
            <w:pPr>
              <w:pStyle w:val="ConsPlusTitle"/>
              <w:jc w:val="both"/>
              <w:outlineLvl w:val="1"/>
            </w:pPr>
            <w:r>
              <w:t>Основные характеристики республиканского бюджета Республики Дагестан на 2026 год и на плановый период 2027 и 2028 годов</w:t>
            </w:r>
          </w:p>
        </w:tc>
      </w:tr>
    </w:tbl>
    <w:p w14:paraId="553E19DB" w14:textId="77777777" w:rsidR="0009377A" w:rsidRPr="00534B7A" w:rsidRDefault="0009377A" w:rsidP="0009377A">
      <w:pPr>
        <w:pStyle w:val="ConsPlusNormal"/>
        <w:ind w:firstLine="709"/>
        <w:jc w:val="both"/>
      </w:pPr>
    </w:p>
    <w:p w14:paraId="4A72D467" w14:textId="5C9AE13C" w:rsidR="0009377A" w:rsidRPr="001A207F" w:rsidRDefault="0009377A" w:rsidP="0009377A">
      <w:pPr>
        <w:pStyle w:val="ConsPlusNormal"/>
        <w:ind w:firstLine="709"/>
        <w:jc w:val="both"/>
      </w:pPr>
      <w:bookmarkStart w:id="0" w:name="P21"/>
      <w:bookmarkEnd w:id="0"/>
      <w:r w:rsidRPr="00534B7A">
        <w:t xml:space="preserve">1. </w:t>
      </w:r>
      <w:r w:rsidRPr="001A207F">
        <w:t xml:space="preserve">Утвердить основные характеристики республиканского бюджета Республики Дагестан на 2026 год, определенные исходя из прогнозируемого объема валового регионального продукта в размере </w:t>
      </w:r>
      <w:r w:rsidR="00110B81">
        <w:t>1 384 544,8</w:t>
      </w:r>
      <w:r w:rsidR="00F33BD2">
        <w:t>0</w:t>
      </w:r>
      <w:r w:rsidR="00F33BD2" w:rsidRPr="001A207F">
        <w:t> </w:t>
      </w:r>
      <w:r w:rsidRPr="001A207F">
        <w:t>млн рублей:</w:t>
      </w:r>
    </w:p>
    <w:p w14:paraId="324B5833" w14:textId="5A579095" w:rsidR="0009377A" w:rsidRPr="001A207F" w:rsidRDefault="0009377A" w:rsidP="0009377A">
      <w:pPr>
        <w:pStyle w:val="ConsPlusNormal"/>
        <w:ind w:firstLine="709"/>
        <w:jc w:val="both"/>
      </w:pPr>
      <w:r w:rsidRPr="001A207F">
        <w:t xml:space="preserve">1) прогнозируемый общий объем доходов республиканского бюджета Республики Дагестан в сумме </w:t>
      </w:r>
      <w:r w:rsidR="00F33BD2">
        <w:t>207 072 961,35</w:t>
      </w:r>
      <w:r w:rsidRPr="001A207F">
        <w:t> тыс. рублей, в том числе объем бе</w:t>
      </w:r>
      <w:r w:rsidR="00607040">
        <w:t>звозмездных поступлений в сумме 143 703 780,60</w:t>
      </w:r>
      <w:r w:rsidRPr="001A207F">
        <w:t xml:space="preserve"> тыс. рублей согласно </w:t>
      </w:r>
      <w:hyperlink w:anchor="P213" w:history="1">
        <w:r w:rsidRPr="001A207F">
          <w:t>приложению 1</w:t>
        </w:r>
      </w:hyperlink>
      <w:r w:rsidRPr="001A207F">
        <w:t xml:space="preserve"> к настоящему Закону;</w:t>
      </w:r>
    </w:p>
    <w:p w14:paraId="0F835BC5" w14:textId="19349769" w:rsidR="0009377A" w:rsidRPr="001A207F" w:rsidRDefault="0009377A" w:rsidP="0009377A">
      <w:pPr>
        <w:pStyle w:val="ConsPlusNormal"/>
        <w:ind w:firstLine="709"/>
        <w:jc w:val="both"/>
      </w:pPr>
      <w:r w:rsidRPr="001A207F">
        <w:t>2) общий объем расходов республиканского бюдже</w:t>
      </w:r>
      <w:r w:rsidR="00442D24">
        <w:t>та Республики Дагестан в сумме 207 603 252,8</w:t>
      </w:r>
      <w:r w:rsidR="00442D24" w:rsidRPr="00415DAB">
        <w:t>3</w:t>
      </w:r>
      <w:r w:rsidR="00442D24" w:rsidRPr="001A207F">
        <w:t> </w:t>
      </w:r>
      <w:r w:rsidRPr="001A207F">
        <w:t>тыс. рублей;</w:t>
      </w:r>
    </w:p>
    <w:p w14:paraId="3D6453BB" w14:textId="53CC466B" w:rsidR="0009377A" w:rsidRPr="001A207F" w:rsidRDefault="0009377A" w:rsidP="0009377A">
      <w:pPr>
        <w:pStyle w:val="ConsPlusNormal"/>
        <w:ind w:firstLine="709"/>
        <w:jc w:val="both"/>
      </w:pPr>
      <w:r w:rsidRPr="001A207F">
        <w:t xml:space="preserve">3) верхний предел государственного внутреннего долга Республики Дагестан на 1 января 2027 года в сумме </w:t>
      </w:r>
      <w:r w:rsidR="00FB3E6A">
        <w:t>29 268 699,45</w:t>
      </w:r>
      <w:r w:rsidRPr="001A207F">
        <w:t> тыс. рублей, в том числе верхний предел по государственным гарантиям Рес</w:t>
      </w:r>
      <w:r w:rsidR="00FB3E6A">
        <w:t xml:space="preserve">публики Дагестан в сумме </w:t>
      </w:r>
      <w:r w:rsidR="00FB3E6A" w:rsidRPr="00FB3E6A">
        <w:t>0,</w:t>
      </w:r>
      <w:r w:rsidR="00FB3E6A">
        <w:t>0</w:t>
      </w:r>
      <w:r w:rsidRPr="001A207F">
        <w:t> тыс. рублей;</w:t>
      </w:r>
    </w:p>
    <w:p w14:paraId="4CED0B7E" w14:textId="7817C259" w:rsidR="0009377A" w:rsidRPr="001A207F" w:rsidRDefault="0009377A" w:rsidP="0009377A">
      <w:pPr>
        <w:pStyle w:val="ConsPlusNormal"/>
        <w:ind w:firstLine="709"/>
        <w:jc w:val="both"/>
      </w:pPr>
      <w:r w:rsidRPr="001A207F">
        <w:t>4) объем расходов на обслуживание государственного внутреннего долга Респуб</w:t>
      </w:r>
      <w:r w:rsidR="00FB3E6A">
        <w:t xml:space="preserve">лики Дагестан в </w:t>
      </w:r>
      <w:r w:rsidR="00FB3E6A" w:rsidRPr="00FB3E6A">
        <w:t>сумме 1 570 170,</w:t>
      </w:r>
      <w:r w:rsidR="00FB3E6A">
        <w:t>65</w:t>
      </w:r>
      <w:r w:rsidRPr="001A207F">
        <w:t> тыс. рублей;</w:t>
      </w:r>
    </w:p>
    <w:p w14:paraId="3CDEC374" w14:textId="10BA664D" w:rsidR="0009377A" w:rsidRPr="001A207F" w:rsidRDefault="0009377A" w:rsidP="0009377A">
      <w:pPr>
        <w:pStyle w:val="ConsPlusNormal"/>
        <w:ind w:firstLine="709"/>
        <w:jc w:val="both"/>
      </w:pPr>
      <w:r w:rsidRPr="001A207F">
        <w:t xml:space="preserve">5) дефицит республиканского бюджета Республики Дагестан в сумме </w:t>
      </w:r>
      <w:r w:rsidR="005B2D08" w:rsidRPr="005B2D08">
        <w:t>530 291,4</w:t>
      </w:r>
      <w:r w:rsidR="005B2D08" w:rsidRPr="00415DAB">
        <w:t>8</w:t>
      </w:r>
      <w:r w:rsidRPr="005B2D08">
        <w:t> тыс</w:t>
      </w:r>
      <w:r w:rsidRPr="001A207F">
        <w:t>. рублей.</w:t>
      </w:r>
    </w:p>
    <w:p w14:paraId="48FD1B72" w14:textId="77777777" w:rsidR="0009377A" w:rsidRPr="001A207F" w:rsidRDefault="0009377A" w:rsidP="0009377A">
      <w:pPr>
        <w:pStyle w:val="ConsPlusNormal"/>
        <w:ind w:firstLine="709"/>
        <w:jc w:val="both"/>
      </w:pPr>
      <w:r w:rsidRPr="001A207F">
        <w:t xml:space="preserve">2. Утвердить источники финансирования дефицита республиканского бюджета Республики Дагестан на 2026 год и на плановый период 2027 и 2028 годов согласно </w:t>
      </w:r>
      <w:hyperlink w:anchor="P376" w:history="1">
        <w:r w:rsidRPr="001A207F">
          <w:t>приложению</w:t>
        </w:r>
      </w:hyperlink>
      <w:r w:rsidRPr="001A207F">
        <w:t xml:space="preserve"> 2 к настоящему Закону.</w:t>
      </w:r>
    </w:p>
    <w:p w14:paraId="3112CA3E" w14:textId="62428D30" w:rsidR="0009377A" w:rsidRPr="001A207F" w:rsidRDefault="0009377A" w:rsidP="0009377A">
      <w:pPr>
        <w:pStyle w:val="ConsPlusNormal"/>
        <w:spacing w:before="20" w:after="20"/>
        <w:ind w:firstLine="709"/>
        <w:jc w:val="both"/>
      </w:pPr>
      <w:r w:rsidRPr="001A207F">
        <w:t>3. Утвердить основные характеристики республиканского бюджета Республики Дагестан на 202</w:t>
      </w:r>
      <w:r>
        <w:t>7</w:t>
      </w:r>
      <w:r w:rsidRPr="001A207F">
        <w:t xml:space="preserve"> год и на 202</w:t>
      </w:r>
      <w:r>
        <w:t>8</w:t>
      </w:r>
      <w:r w:rsidRPr="001A207F">
        <w:t xml:space="preserve"> год, определенные исходя из </w:t>
      </w:r>
      <w:r w:rsidRPr="001A207F">
        <w:lastRenderedPageBreak/>
        <w:t>прогнозируемого объема валового регионального продукта</w:t>
      </w:r>
      <w:r w:rsidR="008D0380">
        <w:t>,</w:t>
      </w:r>
      <w:r w:rsidRPr="001A207F">
        <w:t xml:space="preserve"> в размере соответственно </w:t>
      </w:r>
      <w:r w:rsidR="00110B81">
        <w:t>1 498 653,9</w:t>
      </w:r>
      <w:r w:rsidR="00607040">
        <w:t>0</w:t>
      </w:r>
      <w:r w:rsidRPr="001A207F">
        <w:t xml:space="preserve"> млн рублей и </w:t>
      </w:r>
      <w:r w:rsidR="00110B81">
        <w:t>1 624 142,5</w:t>
      </w:r>
      <w:r w:rsidR="00607040">
        <w:t>0</w:t>
      </w:r>
      <w:r w:rsidRPr="001A207F">
        <w:t> млн рублей:</w:t>
      </w:r>
    </w:p>
    <w:p w14:paraId="38E58098" w14:textId="3D1252FF" w:rsidR="0009377A" w:rsidRPr="001A207F" w:rsidRDefault="0009377A" w:rsidP="0009377A">
      <w:pPr>
        <w:pStyle w:val="ConsPlusNormal"/>
        <w:ind w:firstLine="709"/>
        <w:jc w:val="both"/>
      </w:pPr>
      <w:r w:rsidRPr="001A207F">
        <w:t xml:space="preserve">1) прогнозируемый общий объем доходов республиканского бюджета Республики Дагестан на 2027 год в сумме </w:t>
      </w:r>
      <w:r w:rsidR="00607040">
        <w:t>167 940 074,06</w:t>
      </w:r>
      <w:r w:rsidR="00607040" w:rsidRPr="001A207F">
        <w:t> </w:t>
      </w:r>
      <w:r w:rsidRPr="001A207F">
        <w:t>тыс. рублей, в том числе объем межбюджетных трансфертов, получаемых и</w:t>
      </w:r>
      <w:r w:rsidR="00607040">
        <w:t>з федерального бюджета, в сумме 109 275 108,</w:t>
      </w:r>
      <w:r w:rsidR="00607040" w:rsidRPr="006972E6">
        <w:t>70</w:t>
      </w:r>
      <w:r w:rsidR="00607040" w:rsidRPr="001A207F">
        <w:t> </w:t>
      </w:r>
      <w:r w:rsidRPr="001A207F">
        <w:t xml:space="preserve">тыс. рублей, и на 2028 год в сумме </w:t>
      </w:r>
      <w:r w:rsidR="00607040">
        <w:t>163 525 879,74</w:t>
      </w:r>
      <w:r w:rsidR="00607040" w:rsidRPr="001A207F">
        <w:t> </w:t>
      </w:r>
      <w:r w:rsidRPr="001A207F">
        <w:t xml:space="preserve">тыс. рублей, в том числе объем межбюджетных трансфертов, получаемых из федерального бюджета, в сумме </w:t>
      </w:r>
      <w:r w:rsidR="00607040">
        <w:t>100 275 108,70</w:t>
      </w:r>
      <w:r w:rsidR="00607040" w:rsidRPr="001A207F">
        <w:t> </w:t>
      </w:r>
      <w:r w:rsidRPr="001A207F">
        <w:t>тыс. рублей;</w:t>
      </w:r>
    </w:p>
    <w:p w14:paraId="5783196A" w14:textId="2BD4783F" w:rsidR="0009377A" w:rsidRPr="001A207F" w:rsidRDefault="0009377A" w:rsidP="0009377A">
      <w:pPr>
        <w:pStyle w:val="ConsPlusNormal"/>
        <w:ind w:firstLine="709"/>
        <w:jc w:val="both"/>
      </w:pPr>
      <w:r w:rsidRPr="001A207F">
        <w:t>2) общий объем расходов республиканского бюджета Республик</w:t>
      </w:r>
      <w:r w:rsidR="00442D24">
        <w:t>и Дагестан на 2027 год в сумме 165 827 304,64</w:t>
      </w:r>
      <w:r w:rsidRPr="001A207F">
        <w:t xml:space="preserve"> тыс. рублей, в том числе условно утвержденные расходы в сумме </w:t>
      </w:r>
      <w:r w:rsidR="00003B3C">
        <w:t>1 427 719,</w:t>
      </w:r>
      <w:r w:rsidR="00171AA0">
        <w:t>46</w:t>
      </w:r>
      <w:r w:rsidR="00003B3C">
        <w:t xml:space="preserve"> </w:t>
      </w:r>
      <w:r w:rsidRPr="001A207F">
        <w:t xml:space="preserve">тыс. рублей, и на 2028 год в сумме </w:t>
      </w:r>
      <w:r w:rsidR="00003B3C">
        <w:t>161 422 914,62</w:t>
      </w:r>
      <w:r w:rsidR="00003B3C" w:rsidRPr="001A207F">
        <w:t> </w:t>
      </w:r>
      <w:r w:rsidRPr="001A207F">
        <w:t xml:space="preserve">тыс. рублей, в том числе условно утвержденные расходы в сумме </w:t>
      </w:r>
      <w:r w:rsidR="00003B3C">
        <w:t>4 089 010,</w:t>
      </w:r>
      <w:r w:rsidR="00171AA0">
        <w:t>41</w:t>
      </w:r>
      <w:r w:rsidRPr="001A207F">
        <w:t> тыс. рублей;</w:t>
      </w:r>
    </w:p>
    <w:p w14:paraId="5B72DB50" w14:textId="1F6EF8D8" w:rsidR="0009377A" w:rsidRPr="001A207F" w:rsidRDefault="0009377A" w:rsidP="0009377A">
      <w:pPr>
        <w:pStyle w:val="ConsPlusNormal"/>
        <w:ind w:firstLine="709"/>
        <w:jc w:val="both"/>
      </w:pPr>
      <w:r w:rsidRPr="001A207F">
        <w:t>3) верхний предел государственного внутреннего долга Республики Дагестан на 1 января 2028 года в сум</w:t>
      </w:r>
      <w:r w:rsidRPr="00274D61">
        <w:t xml:space="preserve">ме </w:t>
      </w:r>
      <w:r w:rsidR="00274D61" w:rsidRPr="00274D61">
        <w:t>26 919 986,33</w:t>
      </w:r>
      <w:r w:rsidR="001E55FF">
        <w:t xml:space="preserve"> тыс. рублей и на 1 </w:t>
      </w:r>
      <w:r w:rsidRPr="001A207F">
        <w:t xml:space="preserve">января 2029 года в </w:t>
      </w:r>
      <w:r w:rsidRPr="00274D61">
        <w:t xml:space="preserve">сумме </w:t>
      </w:r>
      <w:r w:rsidR="00274D61" w:rsidRPr="00274D61">
        <w:t>24 571 273,21</w:t>
      </w:r>
      <w:r w:rsidRPr="00274D61">
        <w:t> тыс</w:t>
      </w:r>
      <w:r w:rsidRPr="001A207F">
        <w:t xml:space="preserve">. рублей, в том числе верхний предел по государственным гарантиям Республики Дагестан в суммах соответственно </w:t>
      </w:r>
      <w:r w:rsidR="00274D61" w:rsidRPr="00FB3E6A">
        <w:t>0,</w:t>
      </w:r>
      <w:r w:rsidR="00274D61">
        <w:t>0</w:t>
      </w:r>
      <w:r w:rsidRPr="001A207F">
        <w:t xml:space="preserve"> тыс. рублей и </w:t>
      </w:r>
      <w:r w:rsidR="00274D61" w:rsidRPr="00FB3E6A">
        <w:t>0,</w:t>
      </w:r>
      <w:r w:rsidR="00274D61">
        <w:t>0</w:t>
      </w:r>
      <w:r w:rsidRPr="001A207F">
        <w:t> тыс. рублей;</w:t>
      </w:r>
    </w:p>
    <w:p w14:paraId="605463CD" w14:textId="28CC2718" w:rsidR="0009377A" w:rsidRPr="001A207F" w:rsidRDefault="0009377A" w:rsidP="0009377A">
      <w:pPr>
        <w:pStyle w:val="ConsPlusNormal"/>
        <w:ind w:firstLine="709"/>
        <w:jc w:val="both"/>
      </w:pPr>
      <w:r w:rsidRPr="001A207F">
        <w:t xml:space="preserve">4) объем расходов на обслуживание государственного внутреннего долга Республики Дагестан на 2027 год в сумме </w:t>
      </w:r>
      <w:r w:rsidR="00274D61">
        <w:t>705 842</w:t>
      </w:r>
      <w:r w:rsidR="00274D61" w:rsidRPr="00274D61">
        <w:t>,2</w:t>
      </w:r>
      <w:r w:rsidR="00274D61">
        <w:t>5</w:t>
      </w:r>
      <w:r w:rsidRPr="001A207F">
        <w:t xml:space="preserve"> тыс. рублей и на 2028 год в сумме </w:t>
      </w:r>
      <w:r w:rsidR="00274D61">
        <w:t>649 274</w:t>
      </w:r>
      <w:r w:rsidR="00274D61" w:rsidRPr="00274D61">
        <w:t>,</w:t>
      </w:r>
      <w:r w:rsidR="00274D61">
        <w:t>58</w:t>
      </w:r>
      <w:r w:rsidRPr="001A207F">
        <w:t> тыс. рублей;</w:t>
      </w:r>
    </w:p>
    <w:p w14:paraId="41F9854E" w14:textId="66D7F11B" w:rsidR="0009377A" w:rsidRPr="00F25AE3" w:rsidRDefault="0009377A" w:rsidP="00F25AE3">
      <w:pPr>
        <w:pStyle w:val="ConsPlusNormal"/>
        <w:ind w:firstLine="709"/>
        <w:jc w:val="both"/>
      </w:pPr>
      <w:r w:rsidRPr="001A207F">
        <w:t>5) профицит республиканского бюджета Республики Даге</w:t>
      </w:r>
      <w:r w:rsidR="005B2D08">
        <w:t xml:space="preserve">стан на 2027 год в </w:t>
      </w:r>
      <w:r w:rsidR="005B2D08" w:rsidRPr="005B2D08">
        <w:t>сумме 2 112 769,42</w:t>
      </w:r>
      <w:r w:rsidRPr="005B2D08">
        <w:t> тыс</w:t>
      </w:r>
      <w:r w:rsidRPr="001A207F">
        <w:t xml:space="preserve">. рублей и профицит республиканского бюджета Республики Дагестан на 2028 год в сумме </w:t>
      </w:r>
      <w:r w:rsidR="005B2D08" w:rsidRPr="005B2D08">
        <w:t>2 102 965,12</w:t>
      </w:r>
      <w:r w:rsidRPr="001A207F">
        <w:t> тыс. рублей.</w:t>
      </w:r>
    </w:p>
    <w:p w14:paraId="6C2B9EB5" w14:textId="43480BD8" w:rsidR="00521033" w:rsidRPr="0009377A" w:rsidRDefault="00521033" w:rsidP="000A4ACB">
      <w:pPr>
        <w:pStyle w:val="ConsPlusNormal"/>
        <w:ind w:firstLine="709"/>
        <w:jc w:val="both"/>
        <w:rPr>
          <w:highlight w:val="yellow"/>
        </w:rPr>
      </w:pPr>
    </w:p>
    <w:tbl>
      <w:tblPr>
        <w:tblW w:w="9639" w:type="dxa"/>
        <w:tblLook w:val="04A0" w:firstRow="1" w:lastRow="0" w:firstColumn="1" w:lastColumn="0" w:noHBand="0" w:noVBand="1"/>
      </w:tblPr>
      <w:tblGrid>
        <w:gridCol w:w="2235"/>
        <w:gridCol w:w="7404"/>
      </w:tblGrid>
      <w:tr w:rsidR="0064355E" w:rsidRPr="005237A5" w14:paraId="61106632" w14:textId="77777777" w:rsidTr="00113979">
        <w:tc>
          <w:tcPr>
            <w:tcW w:w="2235" w:type="dxa"/>
            <w:shd w:val="clear" w:color="auto" w:fill="auto"/>
          </w:tcPr>
          <w:p w14:paraId="60747B9D" w14:textId="77777777" w:rsidR="0064355E" w:rsidRPr="005237A5" w:rsidRDefault="0064355E" w:rsidP="000A4ACB">
            <w:pPr>
              <w:pStyle w:val="ConsPlusNormal"/>
              <w:ind w:firstLine="709"/>
              <w:jc w:val="both"/>
              <w:rPr>
                <w:bCs/>
              </w:rPr>
            </w:pPr>
            <w:r w:rsidRPr="005237A5">
              <w:rPr>
                <w:bCs/>
              </w:rPr>
              <w:t>Статья 2.</w:t>
            </w:r>
          </w:p>
        </w:tc>
        <w:tc>
          <w:tcPr>
            <w:tcW w:w="7404" w:type="dxa"/>
            <w:shd w:val="clear" w:color="auto" w:fill="auto"/>
          </w:tcPr>
          <w:p w14:paraId="6FB72B98" w14:textId="79AE146C" w:rsidR="0064355E" w:rsidRPr="005237A5" w:rsidRDefault="0064355E" w:rsidP="000705AD">
            <w:pPr>
              <w:pStyle w:val="ConsPlusTitle"/>
              <w:jc w:val="both"/>
              <w:outlineLvl w:val="1"/>
            </w:pPr>
            <w:r w:rsidRPr="005237A5">
              <w:t xml:space="preserve">Нормативы распределения доходов между республиканским бюджетом Республики Дагестан и местными бюджетами </w:t>
            </w:r>
            <w:r w:rsidR="009828D7" w:rsidRPr="005237A5">
              <w:t xml:space="preserve">на </w:t>
            </w:r>
            <w:r w:rsidR="00B32A59" w:rsidRPr="005237A5">
              <w:t>202</w:t>
            </w:r>
            <w:r w:rsidR="005237A5" w:rsidRPr="005237A5">
              <w:t>6</w:t>
            </w:r>
            <w:r w:rsidR="00B32A59" w:rsidRPr="005237A5">
              <w:t xml:space="preserve"> год</w:t>
            </w:r>
            <w:r w:rsidR="000705AD" w:rsidRPr="005237A5">
              <w:t xml:space="preserve"> </w:t>
            </w:r>
            <w:r w:rsidR="00B32A59" w:rsidRPr="005237A5">
              <w:t>и на плановый период 202</w:t>
            </w:r>
            <w:r w:rsidR="005237A5" w:rsidRPr="005237A5">
              <w:t>7</w:t>
            </w:r>
            <w:r w:rsidR="00B32A59" w:rsidRPr="005237A5">
              <w:t xml:space="preserve"> и 202</w:t>
            </w:r>
            <w:r w:rsidR="005237A5" w:rsidRPr="005237A5">
              <w:t>8</w:t>
            </w:r>
            <w:r w:rsidR="009828D7" w:rsidRPr="005237A5">
              <w:t xml:space="preserve"> годов</w:t>
            </w:r>
          </w:p>
        </w:tc>
      </w:tr>
    </w:tbl>
    <w:p w14:paraId="4D2D6F4B" w14:textId="77777777" w:rsidR="007C02BD" w:rsidRPr="005237A5" w:rsidRDefault="007C02BD" w:rsidP="000A4ACB">
      <w:pPr>
        <w:pStyle w:val="ConsPlusNormal"/>
        <w:ind w:firstLine="709"/>
        <w:jc w:val="both"/>
      </w:pPr>
    </w:p>
    <w:p w14:paraId="631375FF" w14:textId="6D98277A" w:rsidR="00521033" w:rsidRPr="005237A5" w:rsidRDefault="00521033" w:rsidP="000A4ACB">
      <w:pPr>
        <w:pStyle w:val="ConsPlusNormal"/>
        <w:ind w:firstLine="709"/>
        <w:jc w:val="both"/>
      </w:pPr>
      <w:r w:rsidRPr="005237A5">
        <w:t xml:space="preserve">1. Доходы от уплаты в </w:t>
      </w:r>
      <w:r w:rsidR="009828D7" w:rsidRPr="005237A5">
        <w:t>202</w:t>
      </w:r>
      <w:r w:rsidR="005237A5" w:rsidRPr="005237A5">
        <w:t>6</w:t>
      </w:r>
      <w:r w:rsidRPr="005237A5">
        <w:t xml:space="preserve"> году</w:t>
      </w:r>
      <w:r w:rsidR="00AF44DA" w:rsidRPr="005237A5">
        <w:t xml:space="preserve"> и </w:t>
      </w:r>
      <w:r w:rsidR="00BB5876" w:rsidRPr="005237A5">
        <w:t>в плановом периоде 202</w:t>
      </w:r>
      <w:r w:rsidR="005237A5" w:rsidRPr="005237A5">
        <w:t>7</w:t>
      </w:r>
      <w:r w:rsidR="00AE050E" w:rsidRPr="005237A5">
        <w:t xml:space="preserve"> и</w:t>
      </w:r>
      <w:r w:rsidR="00BB4E60" w:rsidRPr="005237A5">
        <w:t xml:space="preserve"> </w:t>
      </w:r>
      <w:r w:rsidR="00AE050E" w:rsidRPr="005237A5">
        <w:t>202</w:t>
      </w:r>
      <w:r w:rsidR="005237A5" w:rsidRPr="005237A5">
        <w:t>8</w:t>
      </w:r>
      <w:r w:rsidR="00F2198E">
        <w:t xml:space="preserve"> </w:t>
      </w:r>
      <w:r w:rsidR="00BB5876" w:rsidRPr="005237A5">
        <w:t xml:space="preserve">годов </w:t>
      </w:r>
      <w:r w:rsidRPr="005237A5">
        <w:t>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республиканский бюджет Республики Дагестан, направляются в размере 10 процентов на создание муниципальных дорожных фондов.</w:t>
      </w:r>
    </w:p>
    <w:p w14:paraId="7CA2AB19" w14:textId="3857821E" w:rsidR="00521033" w:rsidRPr="005237A5" w:rsidRDefault="00521033" w:rsidP="000A4ACB">
      <w:pPr>
        <w:pStyle w:val="ConsPlusNormal"/>
        <w:ind w:firstLine="709"/>
        <w:jc w:val="both"/>
      </w:pPr>
      <w:r w:rsidRPr="005237A5">
        <w:t xml:space="preserve">Установить, что доходы от уплаты в </w:t>
      </w:r>
      <w:r w:rsidR="009828D7" w:rsidRPr="005237A5">
        <w:t>202</w:t>
      </w:r>
      <w:r w:rsidR="005237A5" w:rsidRPr="005237A5">
        <w:t>6</w:t>
      </w:r>
      <w:r w:rsidRPr="005237A5">
        <w:t xml:space="preserve"> году и в плановом периоде 202</w:t>
      </w:r>
      <w:r w:rsidR="005237A5" w:rsidRPr="005237A5">
        <w:t>7</w:t>
      </w:r>
      <w:r w:rsidRPr="005237A5">
        <w:t xml:space="preserve"> и 202</w:t>
      </w:r>
      <w:r w:rsidR="005237A5" w:rsidRPr="005237A5">
        <w:t>8</w:t>
      </w:r>
      <w:r w:rsidRPr="005237A5">
        <w:t xml:space="preserve"> годов 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местные бюджеты Республики Дагестан, распределяются </w:t>
      </w:r>
      <w:r w:rsidR="00462E20" w:rsidRPr="005237A5">
        <w:t>Управлением</w:t>
      </w:r>
      <w:r w:rsidR="00F76536" w:rsidRPr="005237A5">
        <w:t xml:space="preserve"> Федерального казначейства по Республике Дагестан </w:t>
      </w:r>
      <w:r w:rsidRPr="005237A5">
        <w:t xml:space="preserve">по нормативам, установленным </w:t>
      </w:r>
      <w:hyperlink w:anchor="P676" w:history="1">
        <w:r w:rsidR="006C2C52" w:rsidRPr="005237A5">
          <w:t xml:space="preserve">приложением </w:t>
        </w:r>
      </w:hyperlink>
      <w:r w:rsidR="00F76536" w:rsidRPr="005237A5">
        <w:t>3</w:t>
      </w:r>
      <w:r w:rsidR="007C02BD" w:rsidRPr="005237A5">
        <w:t xml:space="preserve"> </w:t>
      </w:r>
      <w:r w:rsidRPr="005237A5">
        <w:t>к настоящему Закону.</w:t>
      </w:r>
    </w:p>
    <w:p w14:paraId="74F74E44" w14:textId="11DA8B2D" w:rsidR="00521033" w:rsidRPr="005237A5" w:rsidRDefault="00521033" w:rsidP="000A4ACB">
      <w:pPr>
        <w:pStyle w:val="ConsPlusNormal"/>
        <w:ind w:firstLine="709"/>
        <w:jc w:val="both"/>
      </w:pPr>
      <w:r w:rsidRPr="005237A5">
        <w:t>2. Установить, что отчисления от прибыли государственных унитарных предприятий Республики Дагестан, остающиеся в распоряжении предприятия после уплаты налогов и иных обязательных платежей в бюджет, установленны</w:t>
      </w:r>
      <w:r w:rsidR="00AF44DA" w:rsidRPr="005237A5">
        <w:t>е</w:t>
      </w:r>
      <w:r w:rsidRPr="005237A5">
        <w:t xml:space="preserve"> </w:t>
      </w:r>
      <w:hyperlink r:id="rId8" w:history="1">
        <w:r w:rsidRPr="005237A5">
          <w:t>Законом</w:t>
        </w:r>
      </w:hyperlink>
      <w:r w:rsidRPr="005237A5">
        <w:t xml:space="preserve"> Республики Дагестан</w:t>
      </w:r>
      <w:r w:rsidR="003C3483" w:rsidRPr="005237A5">
        <w:t xml:space="preserve"> </w:t>
      </w:r>
      <w:r w:rsidRPr="005237A5">
        <w:t>от</w:t>
      </w:r>
      <w:r w:rsidR="00BB4E60" w:rsidRPr="005237A5">
        <w:t xml:space="preserve"> </w:t>
      </w:r>
      <w:r w:rsidRPr="005237A5">
        <w:t>4 декабря 2009</w:t>
      </w:r>
      <w:r w:rsidR="00F2198E">
        <w:t xml:space="preserve"> </w:t>
      </w:r>
      <w:r w:rsidRPr="005237A5">
        <w:t>г</w:t>
      </w:r>
      <w:r w:rsidR="0037479F" w:rsidRPr="005237A5">
        <w:t>ода</w:t>
      </w:r>
      <w:r w:rsidRPr="005237A5">
        <w:t xml:space="preserve"> № 74</w:t>
      </w:r>
      <w:r w:rsidR="000941BD" w:rsidRPr="005237A5">
        <w:t xml:space="preserve"> «</w:t>
      </w:r>
      <w:r w:rsidRPr="005237A5">
        <w:t xml:space="preserve">О размере </w:t>
      </w:r>
      <w:r w:rsidRPr="005237A5">
        <w:lastRenderedPageBreak/>
        <w:t>подлежащей перечислению в республиканский бюджет Республики Дагестан части прибыли государственных унитарных предприятий, остающейся после уплаты налог</w:t>
      </w:r>
      <w:r w:rsidR="000941BD" w:rsidRPr="005237A5">
        <w:t>ов и иных обязательных платежей»</w:t>
      </w:r>
      <w:r w:rsidRPr="005237A5">
        <w:t>, зачисляются в доходы республиканского бюджета Республики Дагестан</w:t>
      </w:r>
      <w:r w:rsidR="001935A3" w:rsidRPr="005237A5">
        <w:t>.</w:t>
      </w:r>
    </w:p>
    <w:p w14:paraId="4E828854" w14:textId="77777777" w:rsidR="00521033" w:rsidRPr="005237A5" w:rsidRDefault="00521033" w:rsidP="000A4ACB">
      <w:pPr>
        <w:pStyle w:val="ConsPlusNormal"/>
        <w:ind w:firstLine="709"/>
        <w:jc w:val="both"/>
      </w:pPr>
      <w:r w:rsidRPr="005237A5">
        <w:t>3. Установить, что задолженность и перерасчеты в республиканский бюджет Республики Дагестан по отмененным региональным налогам, сборам и иным обязательным платежам подлежат зачислению в полном объеме в республиканский бюджет Республики Дагестан.</w:t>
      </w:r>
    </w:p>
    <w:p w14:paraId="00B4E1A6" w14:textId="77777777" w:rsidR="00AE050E" w:rsidRPr="00F2198E" w:rsidRDefault="00AE050E" w:rsidP="000A4ACB">
      <w:pPr>
        <w:pStyle w:val="ConsPlusNormal"/>
        <w:ind w:firstLine="709"/>
        <w:jc w:val="both"/>
      </w:pPr>
    </w:p>
    <w:tbl>
      <w:tblPr>
        <w:tblW w:w="9639" w:type="dxa"/>
        <w:tblLook w:val="04A0" w:firstRow="1" w:lastRow="0" w:firstColumn="1" w:lastColumn="0" w:noHBand="0" w:noVBand="1"/>
      </w:tblPr>
      <w:tblGrid>
        <w:gridCol w:w="2235"/>
        <w:gridCol w:w="7404"/>
      </w:tblGrid>
      <w:tr w:rsidR="00B415D2" w:rsidRPr="0009377A" w14:paraId="52B471FC" w14:textId="77777777" w:rsidTr="00BC1FEA">
        <w:tc>
          <w:tcPr>
            <w:tcW w:w="2235" w:type="dxa"/>
            <w:shd w:val="clear" w:color="auto" w:fill="auto"/>
          </w:tcPr>
          <w:p w14:paraId="36415CB2" w14:textId="77777777" w:rsidR="00B415D2" w:rsidRPr="00F2198E" w:rsidRDefault="00B415D2" w:rsidP="000A4ACB">
            <w:pPr>
              <w:pStyle w:val="ConsPlusNormal"/>
              <w:ind w:firstLine="709"/>
              <w:jc w:val="both"/>
              <w:rPr>
                <w:bCs/>
              </w:rPr>
            </w:pPr>
            <w:r w:rsidRPr="00F2198E">
              <w:rPr>
                <w:bCs/>
              </w:rPr>
              <w:t xml:space="preserve">Статья </w:t>
            </w:r>
            <w:r w:rsidR="009F6502" w:rsidRPr="00F2198E">
              <w:rPr>
                <w:bCs/>
              </w:rPr>
              <w:t>3</w:t>
            </w:r>
            <w:r w:rsidRPr="00F2198E">
              <w:rPr>
                <w:bCs/>
              </w:rPr>
              <w:t>.</w:t>
            </w:r>
          </w:p>
        </w:tc>
        <w:tc>
          <w:tcPr>
            <w:tcW w:w="7404" w:type="dxa"/>
            <w:shd w:val="clear" w:color="auto" w:fill="auto"/>
          </w:tcPr>
          <w:p w14:paraId="048DE5C5" w14:textId="63A758A3" w:rsidR="00B415D2" w:rsidRPr="00F2198E" w:rsidRDefault="00B415D2" w:rsidP="000705AD">
            <w:pPr>
              <w:pStyle w:val="ConsPlusTitle"/>
              <w:jc w:val="both"/>
              <w:outlineLvl w:val="1"/>
            </w:pPr>
            <w:r w:rsidRPr="00F2198E">
              <w:t xml:space="preserve">Бюджетные ассигнования республиканского бюджета Республики Дагестан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 xml:space="preserve">и на плановый период 2027 и 2028 </w:t>
            </w:r>
            <w:r w:rsidR="009828D7" w:rsidRPr="00F2198E">
              <w:t>годов</w:t>
            </w:r>
            <w:r w:rsidRPr="00F2198E">
              <w:t xml:space="preserve"> </w:t>
            </w:r>
          </w:p>
        </w:tc>
      </w:tr>
    </w:tbl>
    <w:p w14:paraId="6F85ABF5" w14:textId="77777777" w:rsidR="00C814BB" w:rsidRPr="0009377A" w:rsidRDefault="00C814BB" w:rsidP="000A4ACB">
      <w:pPr>
        <w:pStyle w:val="ConsPlusNormal"/>
        <w:ind w:firstLine="709"/>
        <w:jc w:val="both"/>
        <w:rPr>
          <w:highlight w:val="yellow"/>
        </w:rPr>
      </w:pPr>
    </w:p>
    <w:p w14:paraId="7622C6EB" w14:textId="060ED364" w:rsidR="00521033" w:rsidRPr="003204A1" w:rsidRDefault="00521033" w:rsidP="000A4ACB">
      <w:pPr>
        <w:pStyle w:val="ConsPlusNormal"/>
        <w:ind w:firstLine="709"/>
        <w:jc w:val="both"/>
      </w:pPr>
      <w:r w:rsidRPr="003204A1">
        <w:t xml:space="preserve">1. Утвердить общий объем бюджетных ассигнований на исполнение публичных нормативных обязательств </w:t>
      </w:r>
      <w:r w:rsidR="009828D7" w:rsidRPr="003204A1">
        <w:t>на 202</w:t>
      </w:r>
      <w:r w:rsidR="00884BE0" w:rsidRPr="003204A1">
        <w:t>6</w:t>
      </w:r>
      <w:r w:rsidR="009828D7" w:rsidRPr="003204A1">
        <w:t xml:space="preserve"> год</w:t>
      </w:r>
      <w:r w:rsidRPr="003204A1">
        <w:t xml:space="preserve"> в сумме</w:t>
      </w:r>
      <w:r w:rsidR="0060170D" w:rsidRPr="003204A1">
        <w:t xml:space="preserve"> </w:t>
      </w:r>
      <w:r w:rsidR="003204A1">
        <w:t>2 179 146,17</w:t>
      </w:r>
      <w:r w:rsidR="003204A1" w:rsidRPr="001A207F">
        <w:t> </w:t>
      </w:r>
      <w:r w:rsidRPr="003204A1">
        <w:t xml:space="preserve">тыс. рублей, </w:t>
      </w:r>
      <w:r w:rsidR="009828D7" w:rsidRPr="003204A1">
        <w:t>на 202</w:t>
      </w:r>
      <w:r w:rsidR="00884BE0" w:rsidRPr="003204A1">
        <w:t xml:space="preserve">7 </w:t>
      </w:r>
      <w:r w:rsidR="009828D7" w:rsidRPr="003204A1">
        <w:t>год</w:t>
      </w:r>
      <w:r w:rsidR="0037479F" w:rsidRPr="003204A1">
        <w:t xml:space="preserve"> </w:t>
      </w:r>
      <w:r w:rsidRPr="003204A1">
        <w:t>в сумме</w:t>
      </w:r>
      <w:r w:rsidR="00A15FF1">
        <w:t xml:space="preserve"> 2 178 375,98</w:t>
      </w:r>
      <w:r w:rsidR="003204A1" w:rsidRPr="001A207F">
        <w:t> </w:t>
      </w:r>
      <w:r w:rsidRPr="003204A1">
        <w:t xml:space="preserve">тыс. рублей и </w:t>
      </w:r>
      <w:r w:rsidR="009828D7" w:rsidRPr="003204A1">
        <w:t>на 202</w:t>
      </w:r>
      <w:r w:rsidR="00884BE0" w:rsidRPr="003204A1">
        <w:t xml:space="preserve">8 </w:t>
      </w:r>
      <w:r w:rsidR="009828D7" w:rsidRPr="003204A1">
        <w:t>год</w:t>
      </w:r>
      <w:r w:rsidRPr="003204A1">
        <w:t xml:space="preserve"> в сумме </w:t>
      </w:r>
      <w:r w:rsidR="00A15FF1">
        <w:t>2 178 375,98</w:t>
      </w:r>
      <w:r w:rsidR="003204A1" w:rsidRPr="001A207F">
        <w:t> </w:t>
      </w:r>
      <w:r w:rsidRPr="003204A1">
        <w:t>тыс. рублей.</w:t>
      </w:r>
    </w:p>
    <w:p w14:paraId="335D3309" w14:textId="69F42BE0" w:rsidR="00521033" w:rsidRPr="00F2198E" w:rsidRDefault="00521033" w:rsidP="000A4ACB">
      <w:pPr>
        <w:pStyle w:val="ConsPlusNormal"/>
        <w:ind w:firstLine="709"/>
        <w:jc w:val="both"/>
      </w:pPr>
      <w:r w:rsidRPr="00F2198E">
        <w:t xml:space="preserve">2. Утвердить ведомственную структуру расходов республиканского бюджета Республики Дагестан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 xml:space="preserve">и на плановый период 2027 и 2028 </w:t>
      </w:r>
      <w:r w:rsidR="006F1B9A" w:rsidRPr="00F2198E">
        <w:t xml:space="preserve">годов </w:t>
      </w:r>
      <w:r w:rsidRPr="00F2198E">
        <w:t xml:space="preserve">согласно </w:t>
      </w:r>
      <w:hyperlink w:anchor="P2979" w:history="1">
        <w:r w:rsidR="006C2C52" w:rsidRPr="00F2198E">
          <w:t xml:space="preserve">приложению </w:t>
        </w:r>
      </w:hyperlink>
      <w:r w:rsidR="006F1B9A" w:rsidRPr="00F2198E">
        <w:t>4</w:t>
      </w:r>
      <w:r w:rsidRPr="00F2198E">
        <w:t xml:space="preserve"> к настоящему Закону</w:t>
      </w:r>
      <w:hyperlink w:anchor="P26589" w:history="1"/>
      <w:r w:rsidRPr="00F2198E">
        <w:t>.</w:t>
      </w:r>
    </w:p>
    <w:p w14:paraId="366106BB" w14:textId="37664824" w:rsidR="00521033" w:rsidRPr="00F2198E" w:rsidRDefault="00521033" w:rsidP="000A4ACB">
      <w:pPr>
        <w:pStyle w:val="ConsPlusNormal"/>
        <w:ind w:firstLine="709"/>
        <w:jc w:val="both"/>
      </w:pPr>
      <w:r w:rsidRPr="00F2198E">
        <w:t xml:space="preserve">3. Утвердить распределение бюджетных ассигнований по разделам, подразделам, целевым статьям (государственным программам Республики Дагестан и непрограммным направлениям деятельности) </w:t>
      </w:r>
      <w:r w:rsidR="0071094E" w:rsidRPr="00F2198E">
        <w:t xml:space="preserve">и видам расходов </w:t>
      </w:r>
      <w:r w:rsidRPr="00F2198E">
        <w:t>классификации расходов республиканского бюджета Республики Дагестан</w:t>
      </w:r>
      <w:r w:rsidR="006F1B9A" w:rsidRPr="00F2198E">
        <w:t xml:space="preserve">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и на плановый период 2027 и 2028</w:t>
      </w:r>
      <w:r w:rsidR="006F1B9A" w:rsidRPr="00F2198E">
        <w:t xml:space="preserve"> годов </w:t>
      </w:r>
      <w:r w:rsidRPr="00F2198E">
        <w:t xml:space="preserve">согласно </w:t>
      </w:r>
      <w:hyperlink w:anchor="P41432" w:history="1">
        <w:r w:rsidR="006C2C52" w:rsidRPr="00F2198E">
          <w:t xml:space="preserve">приложению </w:t>
        </w:r>
      </w:hyperlink>
      <w:r w:rsidR="006F1B9A" w:rsidRPr="00F2198E">
        <w:t>5 к настоящему Закону.</w:t>
      </w:r>
    </w:p>
    <w:p w14:paraId="5E3A8213" w14:textId="466A95CE" w:rsidR="00521033" w:rsidRPr="00F2198E" w:rsidRDefault="00521033" w:rsidP="000A4ACB">
      <w:pPr>
        <w:pStyle w:val="ConsPlusNormal"/>
        <w:ind w:firstLine="709"/>
        <w:jc w:val="both"/>
      </w:pPr>
      <w:r w:rsidRPr="00F2198E">
        <w:t>4. Утвердить распределение бюджетных ассигнований по целевым статьям (государственным программам Республики Дагестан и непрограммным направлениям деятельности), группам видов расходов, разделам, подразделам классификации расходов республиканск</w:t>
      </w:r>
      <w:r w:rsidR="006F1B9A" w:rsidRPr="00F2198E">
        <w:t>ого бюджета Республики Дагестан</w:t>
      </w:r>
      <w:r w:rsidRPr="00F2198E">
        <w:t xml:space="preserve">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 xml:space="preserve">и на плановый период 2027 и 2028 </w:t>
      </w:r>
      <w:r w:rsidR="006F1B9A" w:rsidRPr="00F2198E">
        <w:t xml:space="preserve">годов </w:t>
      </w:r>
      <w:r w:rsidRPr="00F2198E">
        <w:t xml:space="preserve">согласно </w:t>
      </w:r>
      <w:hyperlink w:anchor="P64733" w:history="1">
        <w:r w:rsidR="006C2C52" w:rsidRPr="00F2198E">
          <w:t xml:space="preserve">приложению </w:t>
        </w:r>
      </w:hyperlink>
      <w:r w:rsidR="006F1B9A" w:rsidRPr="00F2198E">
        <w:t>6 к настоящему Закону.</w:t>
      </w:r>
    </w:p>
    <w:p w14:paraId="7873209A" w14:textId="1CAC500B" w:rsidR="00521033" w:rsidRPr="00F2198E" w:rsidRDefault="00521033" w:rsidP="000A4ACB">
      <w:pPr>
        <w:pStyle w:val="ConsPlusNormal"/>
        <w:ind w:firstLine="709"/>
        <w:jc w:val="both"/>
      </w:pPr>
      <w:r w:rsidRPr="00F2198E">
        <w:t>5. Утвердить распределение бюджетных ассигнований на реализацию государственных программ Республики Дагестан, финансируемых из республиканск</w:t>
      </w:r>
      <w:r w:rsidR="006F1B9A" w:rsidRPr="00F2198E">
        <w:t>ого бюджета Республики Дагестан</w:t>
      </w:r>
      <w:r w:rsidR="001A74DA" w:rsidRPr="00F2198E">
        <w:t>,</w:t>
      </w:r>
      <w:r w:rsidR="006F1B9A" w:rsidRPr="00F2198E">
        <w:t xml:space="preserve">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и на плановый период 2027 и 2028</w:t>
      </w:r>
      <w:r w:rsidR="006F1B9A" w:rsidRPr="00F2198E">
        <w:t xml:space="preserve"> годов </w:t>
      </w:r>
      <w:r w:rsidRPr="00F2198E">
        <w:t xml:space="preserve">согласно </w:t>
      </w:r>
      <w:hyperlink w:anchor="P77807" w:history="1">
        <w:r w:rsidRPr="00F2198E">
          <w:t>приложению</w:t>
        </w:r>
        <w:r w:rsidR="006C2C52" w:rsidRPr="00F2198E">
          <w:t xml:space="preserve"> </w:t>
        </w:r>
        <w:r w:rsidR="006F1B9A" w:rsidRPr="00F2198E">
          <w:t>7</w:t>
        </w:r>
      </w:hyperlink>
      <w:r w:rsidRPr="00F2198E">
        <w:t xml:space="preserve"> к настоящему Закону</w:t>
      </w:r>
      <w:r w:rsidR="006F1B9A" w:rsidRPr="00F2198E">
        <w:t>.</w:t>
      </w:r>
    </w:p>
    <w:p w14:paraId="73B6A862" w14:textId="6B828E1A" w:rsidR="00521033" w:rsidRPr="00F2198E" w:rsidRDefault="00521033" w:rsidP="000A4ACB">
      <w:pPr>
        <w:pStyle w:val="ConsPlusNormal"/>
        <w:ind w:firstLine="709"/>
        <w:jc w:val="both"/>
      </w:pPr>
      <w:r w:rsidRPr="00F2198E">
        <w:t xml:space="preserve">6. Утвердить распределение бюджетных ассигнований, направляемых на государственную поддержку семьи и детей, </w:t>
      </w:r>
      <w:r w:rsidR="009828D7" w:rsidRPr="00F2198E">
        <w:t xml:space="preserve">на </w:t>
      </w:r>
      <w:r w:rsidR="00F2198E" w:rsidRPr="00F2198E">
        <w:t>2026</w:t>
      </w:r>
      <w:r w:rsidR="00B32A59" w:rsidRPr="00F2198E">
        <w:t xml:space="preserve"> год</w:t>
      </w:r>
      <w:r w:rsidR="000705AD" w:rsidRPr="00F2198E">
        <w:t xml:space="preserve"> </w:t>
      </w:r>
      <w:r w:rsidR="00F2198E" w:rsidRPr="00F2198E">
        <w:t>и на плановый период 2027</w:t>
      </w:r>
      <w:r w:rsidR="008D0380">
        <w:t xml:space="preserve"> и 202</w:t>
      </w:r>
      <w:r w:rsidR="00F2198E" w:rsidRPr="00F2198E">
        <w:t>8</w:t>
      </w:r>
      <w:r w:rsidR="00884BE0">
        <w:t xml:space="preserve"> </w:t>
      </w:r>
      <w:r w:rsidR="009828D7" w:rsidRPr="00F2198E">
        <w:t>годов</w:t>
      </w:r>
      <w:r w:rsidRPr="00F2198E">
        <w:t xml:space="preserve"> согласно </w:t>
      </w:r>
      <w:hyperlink w:anchor="P80998" w:history="1">
        <w:r w:rsidRPr="00F2198E">
          <w:t>приложению</w:t>
        </w:r>
        <w:r w:rsidR="006C2C52" w:rsidRPr="00F2198E">
          <w:t xml:space="preserve"> </w:t>
        </w:r>
        <w:r w:rsidR="006F1B9A" w:rsidRPr="00F2198E">
          <w:t>8</w:t>
        </w:r>
      </w:hyperlink>
      <w:r w:rsidRPr="00F2198E">
        <w:t xml:space="preserve"> к настоящему Закону.</w:t>
      </w:r>
    </w:p>
    <w:p w14:paraId="229B86F6" w14:textId="77777777" w:rsidR="008123F9" w:rsidRPr="0009377A" w:rsidRDefault="008123F9" w:rsidP="000A4ACB">
      <w:pPr>
        <w:pStyle w:val="ConsPlusNormal"/>
        <w:ind w:firstLine="709"/>
        <w:jc w:val="both"/>
        <w:rPr>
          <w:highlight w:val="yellow"/>
        </w:rPr>
      </w:pPr>
    </w:p>
    <w:p w14:paraId="453865BA" w14:textId="42FB58B1" w:rsidR="008123F9" w:rsidRPr="00CF5355" w:rsidRDefault="008123F9" w:rsidP="00025B64">
      <w:pPr>
        <w:pStyle w:val="ConsPlusNormal"/>
        <w:spacing w:after="240"/>
        <w:ind w:firstLine="709"/>
        <w:jc w:val="both"/>
        <w:rPr>
          <w:b/>
          <w:bCs/>
        </w:rPr>
      </w:pPr>
      <w:r w:rsidRPr="00CF5355">
        <w:rPr>
          <w:bCs/>
        </w:rPr>
        <w:t xml:space="preserve">Статья 4. </w:t>
      </w:r>
      <w:r w:rsidRPr="00CF5355">
        <w:rPr>
          <w:b/>
          <w:bCs/>
        </w:rPr>
        <w:t>Резервный фонд Республики Дагестан</w:t>
      </w:r>
    </w:p>
    <w:p w14:paraId="4C6A9E9C" w14:textId="43A30D5A" w:rsidR="00E4151A" w:rsidRDefault="0059176A" w:rsidP="00E4151A">
      <w:pPr>
        <w:pStyle w:val="ConsPlusNormal"/>
        <w:ind w:firstLine="709"/>
        <w:jc w:val="both"/>
      </w:pPr>
      <w:r w:rsidRPr="00CF5355">
        <w:t xml:space="preserve">Утвердить резервный фонд Республики Дагестан </w:t>
      </w:r>
      <w:r w:rsidR="002C4323" w:rsidRPr="00CF5355">
        <w:t>на 202</w:t>
      </w:r>
      <w:r w:rsidR="00CF5355">
        <w:t>6</w:t>
      </w:r>
      <w:r w:rsidR="002C4323" w:rsidRPr="00CF5355">
        <w:t xml:space="preserve"> год </w:t>
      </w:r>
      <w:r w:rsidRPr="00CF5355">
        <w:t xml:space="preserve">в </w:t>
      </w:r>
      <w:r w:rsidR="001A74DA" w:rsidRPr="00CF5355">
        <w:t>размере</w:t>
      </w:r>
      <w:r w:rsidRPr="00CF5355">
        <w:t xml:space="preserve"> </w:t>
      </w:r>
      <w:r w:rsidR="00D317A6" w:rsidRPr="00CF5355">
        <w:t>3</w:t>
      </w:r>
      <w:r w:rsidR="00CF5355">
        <w:t> 000 000,0</w:t>
      </w:r>
      <w:r w:rsidR="00904A63" w:rsidRPr="00CF5355">
        <w:t> </w:t>
      </w:r>
      <w:r w:rsidRPr="00CF5355">
        <w:t>тыс. рублей</w:t>
      </w:r>
      <w:r w:rsidR="00C94340" w:rsidRPr="00CF5355">
        <w:t>.</w:t>
      </w:r>
    </w:p>
    <w:p w14:paraId="7F56B14D" w14:textId="77777777" w:rsidR="00E4151A" w:rsidRPr="00E4151A" w:rsidRDefault="00E4151A" w:rsidP="00E4151A">
      <w:pPr>
        <w:pStyle w:val="ConsPlusNormal"/>
        <w:ind w:firstLine="709"/>
        <w:jc w:val="both"/>
      </w:pPr>
    </w:p>
    <w:tbl>
      <w:tblPr>
        <w:tblW w:w="9498" w:type="dxa"/>
        <w:tblLook w:val="04A0" w:firstRow="1" w:lastRow="0" w:firstColumn="1" w:lastColumn="0" w:noHBand="0" w:noVBand="1"/>
      </w:tblPr>
      <w:tblGrid>
        <w:gridCol w:w="2235"/>
        <w:gridCol w:w="7263"/>
      </w:tblGrid>
      <w:tr w:rsidR="00D760D8" w:rsidRPr="0009377A" w14:paraId="7E206C1C" w14:textId="77777777" w:rsidTr="009B0797">
        <w:tc>
          <w:tcPr>
            <w:tcW w:w="2235" w:type="dxa"/>
            <w:shd w:val="clear" w:color="auto" w:fill="auto"/>
          </w:tcPr>
          <w:p w14:paraId="3AAF9C45" w14:textId="7C4CE8BC" w:rsidR="00D760D8" w:rsidRPr="00A01856" w:rsidRDefault="00D760D8" w:rsidP="000A4ACB">
            <w:pPr>
              <w:pStyle w:val="ConsPlusNormal"/>
              <w:ind w:firstLine="709"/>
              <w:jc w:val="both"/>
              <w:rPr>
                <w:bCs/>
              </w:rPr>
            </w:pPr>
            <w:r w:rsidRPr="00A01856">
              <w:rPr>
                <w:bCs/>
              </w:rPr>
              <w:lastRenderedPageBreak/>
              <w:t xml:space="preserve">Статья </w:t>
            </w:r>
            <w:r w:rsidR="00C94340" w:rsidRPr="00A01856">
              <w:rPr>
                <w:bCs/>
              </w:rPr>
              <w:t>5</w:t>
            </w:r>
            <w:r w:rsidRPr="00A01856">
              <w:rPr>
                <w:bCs/>
              </w:rPr>
              <w:t>.</w:t>
            </w:r>
          </w:p>
        </w:tc>
        <w:tc>
          <w:tcPr>
            <w:tcW w:w="7263" w:type="dxa"/>
            <w:shd w:val="clear" w:color="auto" w:fill="auto"/>
          </w:tcPr>
          <w:p w14:paraId="7E0AC47A" w14:textId="77777777" w:rsidR="00D760D8" w:rsidRPr="00A01856" w:rsidRDefault="00C32633" w:rsidP="0013451F">
            <w:pPr>
              <w:pStyle w:val="ConsPlusTitle"/>
              <w:jc w:val="both"/>
              <w:outlineLvl w:val="1"/>
            </w:pPr>
            <w:r w:rsidRPr="00A01856">
              <w:t>Особенности установления отдельных расходных обязательств Республики Дагестан и использования бюджетных ассигнований в сфере социального обеспечения населения Республики Дагестан</w:t>
            </w:r>
          </w:p>
        </w:tc>
      </w:tr>
    </w:tbl>
    <w:p w14:paraId="3CE06EAD" w14:textId="77777777" w:rsidR="00C32633" w:rsidRPr="0009377A" w:rsidRDefault="00C32633" w:rsidP="000A4ACB">
      <w:pPr>
        <w:pStyle w:val="ConsPlusNormal"/>
        <w:ind w:firstLine="709"/>
        <w:jc w:val="both"/>
        <w:rPr>
          <w:szCs w:val="28"/>
          <w:highlight w:val="yellow"/>
        </w:rPr>
      </w:pPr>
    </w:p>
    <w:p w14:paraId="2ACF7E96" w14:textId="1900CE8E"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Установить с 1 января 202</w:t>
      </w:r>
      <w:r w:rsidR="00A01856">
        <w:rPr>
          <w:rFonts w:eastAsia="Times New Roman"/>
          <w:lang w:eastAsia="ru-RU"/>
        </w:rPr>
        <w:t>6</w:t>
      </w:r>
      <w:r w:rsidRPr="00A01856">
        <w:rPr>
          <w:rFonts w:eastAsia="Times New Roman"/>
          <w:lang w:eastAsia="ru-RU"/>
        </w:rPr>
        <w:t xml:space="preserve"> года с учетом</w:t>
      </w:r>
      <w:r w:rsidR="00A01856">
        <w:rPr>
          <w:rFonts w:eastAsia="Times New Roman"/>
          <w:lang w:eastAsia="ru-RU"/>
        </w:rPr>
        <w:t xml:space="preserve"> коэффициента индексации 1,04</w:t>
      </w:r>
      <w:r w:rsidRPr="00A01856">
        <w:rPr>
          <w:rFonts w:eastAsia="Times New Roman"/>
          <w:lang w:eastAsia="ru-RU"/>
        </w:rPr>
        <w:t>:</w:t>
      </w:r>
    </w:p>
    <w:p w14:paraId="75381D53" w14:textId="0E81F65B"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1) ежемесячный размер денежных средств на содержание детей в семьях опекунов (попечителей</w:t>
      </w:r>
      <w:r w:rsidR="00A01856">
        <w:rPr>
          <w:rFonts w:eastAsia="Times New Roman"/>
          <w:lang w:eastAsia="ru-RU"/>
        </w:rPr>
        <w:t>), приемных семьях в сумме 6 520</w:t>
      </w:r>
      <w:r w:rsidR="00DB5B15">
        <w:rPr>
          <w:rFonts w:eastAsia="Times New Roman"/>
          <w:lang w:eastAsia="ru-RU"/>
        </w:rPr>
        <w:t> </w:t>
      </w:r>
      <w:r w:rsidRPr="00A01856">
        <w:rPr>
          <w:rFonts w:eastAsia="Times New Roman"/>
          <w:lang w:eastAsia="ru-RU"/>
        </w:rPr>
        <w:t>рублей;</w:t>
      </w:r>
    </w:p>
    <w:p w14:paraId="04C9FB62" w14:textId="5D556469"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2) размер ежемесячного вознаграждения, причитающегося приемным родителям, патронатному воспитателю за</w:t>
      </w:r>
      <w:r w:rsidR="00A01856">
        <w:rPr>
          <w:rFonts w:eastAsia="Times New Roman"/>
          <w:lang w:eastAsia="ru-RU"/>
        </w:rPr>
        <w:t xml:space="preserve"> воспитание детей, в сумме 3 843</w:t>
      </w:r>
      <w:r w:rsidR="00AF7E1C">
        <w:rPr>
          <w:rFonts w:eastAsia="Times New Roman"/>
          <w:lang w:eastAsia="ru-RU"/>
        </w:rPr>
        <w:t> рубля</w:t>
      </w:r>
      <w:r w:rsidRPr="00A01856">
        <w:rPr>
          <w:rFonts w:eastAsia="Times New Roman"/>
          <w:lang w:eastAsia="ru-RU"/>
        </w:rPr>
        <w:t xml:space="preserve"> за каждого ребенка;</w:t>
      </w:r>
    </w:p>
    <w:p w14:paraId="53BD8663" w14:textId="25B6EA80"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3) ежемесячный размер денежных средств на содержание детей-сирот и детей, оставшихся без попечения родителей, в семьях опекунов (попечителей), приемных семьях, взявших детей из организаций для детей-сирот и детей, оставшихся без по</w:t>
      </w:r>
      <w:r w:rsidR="00A01856">
        <w:rPr>
          <w:rFonts w:eastAsia="Times New Roman"/>
          <w:lang w:eastAsia="ru-RU"/>
        </w:rPr>
        <w:t>печения родителей, в сумме 9 717</w:t>
      </w:r>
      <w:r w:rsidR="00BD1520">
        <w:rPr>
          <w:rFonts w:eastAsia="Times New Roman"/>
          <w:lang w:eastAsia="ru-RU"/>
        </w:rPr>
        <w:t> </w:t>
      </w:r>
      <w:r w:rsidR="00AF7E1C">
        <w:rPr>
          <w:rFonts w:eastAsia="Times New Roman"/>
          <w:lang w:eastAsia="ru-RU"/>
        </w:rPr>
        <w:t>рублей</w:t>
      </w:r>
      <w:r w:rsidRPr="00A01856">
        <w:rPr>
          <w:rFonts w:eastAsia="Times New Roman"/>
          <w:lang w:eastAsia="ru-RU"/>
        </w:rPr>
        <w:t>;</w:t>
      </w:r>
    </w:p>
    <w:p w14:paraId="28D96F1D" w14:textId="708F4857"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4) размер ежемесячного вознаграждения, причитающегося приемным родителям, патронатному воспитателю, взявшим детей из организаций для детей-сирот и детей, оставшихся без попеч</w:t>
      </w:r>
      <w:r w:rsidR="00A01856">
        <w:rPr>
          <w:rFonts w:eastAsia="Times New Roman"/>
          <w:lang w:eastAsia="ru-RU"/>
        </w:rPr>
        <w:t>ения родителей, в сумме 9 717</w:t>
      </w:r>
      <w:r w:rsidR="00AF7E1C">
        <w:rPr>
          <w:rFonts w:eastAsia="Times New Roman"/>
          <w:lang w:eastAsia="ru-RU"/>
        </w:rPr>
        <w:t> рублей</w:t>
      </w:r>
      <w:r w:rsidRPr="00A01856">
        <w:rPr>
          <w:rFonts w:eastAsia="Times New Roman"/>
          <w:lang w:eastAsia="ru-RU"/>
        </w:rPr>
        <w:t xml:space="preserve"> за каждого ребенка;</w:t>
      </w:r>
    </w:p>
    <w:p w14:paraId="38887BA2" w14:textId="4E16AF0D"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5)</w:t>
      </w:r>
      <w:r w:rsidRPr="00A01856">
        <w:rPr>
          <w:rFonts w:eastAsia="Times New Roman"/>
          <w:szCs w:val="20"/>
          <w:lang w:eastAsia="ru-RU"/>
        </w:rPr>
        <w:t xml:space="preserve"> </w:t>
      </w:r>
      <w:r w:rsidRPr="00A01856">
        <w:rPr>
          <w:rFonts w:eastAsia="Times New Roman"/>
          <w:lang w:eastAsia="ru-RU"/>
        </w:rPr>
        <w:t xml:space="preserve">размер единовременного денежного пособия </w:t>
      </w:r>
      <w:r w:rsidRPr="00A01856">
        <w:rPr>
          <w:rFonts w:eastAsia="Times New Roman"/>
          <w:szCs w:val="20"/>
          <w:lang w:eastAsia="ru-RU"/>
        </w:rPr>
        <w:t xml:space="preserve">выпускникам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республиканского бюджета Республики Дагестан, выпускникам </w:t>
      </w:r>
      <w:r w:rsidRPr="00A01856">
        <w:rPr>
          <w:rFonts w:eastAsia="Times New Roman"/>
          <w:lang w:eastAsia="ru-RU"/>
        </w:rPr>
        <w:t>организаций, осуществляющих образовательную деятельность, обучавшимся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республиканского бюджета Республики Дагестан или местных бюджетов, –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за исключением лиц, продолжающих обучение по очной форме обучения по указанным образовательным программам, в сумм</w:t>
      </w:r>
      <w:r w:rsidR="00FF418F">
        <w:rPr>
          <w:rFonts w:eastAsia="Times New Roman"/>
          <w:lang w:eastAsia="ru-RU"/>
        </w:rPr>
        <w:t>е 63 837</w:t>
      </w:r>
      <w:r w:rsidR="00BD1520" w:rsidRPr="00A01856">
        <w:rPr>
          <w:rFonts w:eastAsia="Times New Roman"/>
          <w:lang w:eastAsia="ru-RU"/>
        </w:rPr>
        <w:t> </w:t>
      </w:r>
      <w:r w:rsidR="009D5629">
        <w:rPr>
          <w:rFonts w:eastAsia="Times New Roman"/>
          <w:lang w:eastAsia="ru-RU"/>
        </w:rPr>
        <w:t>рублей</w:t>
      </w:r>
      <w:r w:rsidRPr="00A01856">
        <w:rPr>
          <w:rFonts w:eastAsia="Times New Roman"/>
          <w:lang w:eastAsia="ru-RU"/>
        </w:rPr>
        <w:t>;</w:t>
      </w:r>
    </w:p>
    <w:p w14:paraId="66FBD65B" w14:textId="0A1FF8AE"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6) разме</w:t>
      </w:r>
      <w:r w:rsidR="00FF418F">
        <w:rPr>
          <w:rFonts w:eastAsia="Times New Roman"/>
          <w:lang w:eastAsia="ru-RU"/>
        </w:rPr>
        <w:t>р пособия на ребенка в сумме 341</w:t>
      </w:r>
      <w:r w:rsidR="00BD1520" w:rsidRPr="00A01856">
        <w:rPr>
          <w:rFonts w:eastAsia="Times New Roman"/>
          <w:lang w:eastAsia="ru-RU"/>
        </w:rPr>
        <w:t> </w:t>
      </w:r>
      <w:r w:rsidR="000F0C59">
        <w:rPr>
          <w:rFonts w:eastAsia="Times New Roman"/>
          <w:lang w:eastAsia="ru-RU"/>
        </w:rPr>
        <w:t>рубль</w:t>
      </w:r>
      <w:r w:rsidRPr="00A01856">
        <w:rPr>
          <w:rFonts w:eastAsia="Times New Roman"/>
          <w:lang w:eastAsia="ru-RU"/>
        </w:rPr>
        <w:t>;</w:t>
      </w:r>
    </w:p>
    <w:p w14:paraId="665B5F76" w14:textId="423FE3D0"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7) размер ежемесячной денежной вып</w:t>
      </w:r>
      <w:r w:rsidR="00FF418F">
        <w:rPr>
          <w:rFonts w:eastAsia="Times New Roman"/>
          <w:lang w:eastAsia="ru-RU"/>
        </w:rPr>
        <w:t>латы ветеранам труда в сумме 700</w:t>
      </w:r>
      <w:r w:rsidR="009D5629">
        <w:rPr>
          <w:rFonts w:eastAsia="Times New Roman"/>
          <w:lang w:eastAsia="ru-RU"/>
        </w:rPr>
        <w:t> рублей</w:t>
      </w:r>
      <w:r w:rsidRPr="00A01856">
        <w:rPr>
          <w:rFonts w:eastAsia="Times New Roman"/>
          <w:lang w:eastAsia="ru-RU"/>
        </w:rPr>
        <w:t>;</w:t>
      </w:r>
    </w:p>
    <w:p w14:paraId="5A6A1C1D" w14:textId="500B5E6F"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8) размер ежемесячной денежной выпла</w:t>
      </w:r>
      <w:r w:rsidR="00FF418F">
        <w:rPr>
          <w:rFonts w:eastAsia="Times New Roman"/>
          <w:lang w:eastAsia="ru-RU"/>
        </w:rPr>
        <w:t>ты труженикам тыла в сумме 1 056</w:t>
      </w:r>
      <w:r w:rsidRPr="00A01856">
        <w:rPr>
          <w:rFonts w:eastAsia="Times New Roman"/>
          <w:lang w:eastAsia="ru-RU"/>
        </w:rPr>
        <w:t> рублей;</w:t>
      </w:r>
    </w:p>
    <w:p w14:paraId="33C5741B" w14:textId="2BCA41B7"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9) размер ежемесячной денежной выплаты лицам, пострадавшим от полит</w:t>
      </w:r>
      <w:r w:rsidR="00FF418F">
        <w:rPr>
          <w:rFonts w:eastAsia="Times New Roman"/>
          <w:lang w:eastAsia="ru-RU"/>
        </w:rPr>
        <w:t>ических репрессий, в сумме 1 056</w:t>
      </w:r>
      <w:r w:rsidR="00BD1520" w:rsidRPr="00A01856">
        <w:rPr>
          <w:rFonts w:eastAsia="Times New Roman"/>
          <w:lang w:eastAsia="ru-RU"/>
        </w:rPr>
        <w:t> </w:t>
      </w:r>
      <w:r w:rsidRPr="00A01856">
        <w:rPr>
          <w:rFonts w:eastAsia="Times New Roman"/>
          <w:lang w:eastAsia="ru-RU"/>
        </w:rPr>
        <w:t>рублей;</w:t>
      </w:r>
    </w:p>
    <w:p w14:paraId="3903F50B" w14:textId="0CD22187"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10) размер ежемесячной денежной выплаты реаби</w:t>
      </w:r>
      <w:r w:rsidR="00FF418F">
        <w:rPr>
          <w:rFonts w:eastAsia="Times New Roman"/>
          <w:lang w:eastAsia="ru-RU"/>
        </w:rPr>
        <w:t>литированным лицам в сумме 1 295</w:t>
      </w:r>
      <w:r w:rsidR="00BD1520" w:rsidRPr="00A01856">
        <w:rPr>
          <w:rFonts w:eastAsia="Times New Roman"/>
          <w:lang w:eastAsia="ru-RU"/>
        </w:rPr>
        <w:t> </w:t>
      </w:r>
      <w:r w:rsidR="009D5629">
        <w:rPr>
          <w:rFonts w:eastAsia="Times New Roman"/>
          <w:lang w:eastAsia="ru-RU"/>
        </w:rPr>
        <w:t>рублей</w:t>
      </w:r>
      <w:r w:rsidRPr="00A01856">
        <w:rPr>
          <w:rFonts w:eastAsia="Times New Roman"/>
          <w:lang w:eastAsia="ru-RU"/>
        </w:rPr>
        <w:t>;</w:t>
      </w:r>
    </w:p>
    <w:p w14:paraId="67DC7A8A" w14:textId="2B8AA194" w:rsidR="00815865" w:rsidRPr="00A01856" w:rsidRDefault="00815865" w:rsidP="00815865">
      <w:pPr>
        <w:widowControl w:val="0"/>
        <w:autoSpaceDE w:val="0"/>
        <w:autoSpaceDN w:val="0"/>
        <w:spacing w:line="240" w:lineRule="auto"/>
        <w:ind w:firstLine="709"/>
        <w:jc w:val="both"/>
        <w:rPr>
          <w:rFonts w:eastAsia="Times New Roman"/>
          <w:lang w:eastAsia="ru-RU"/>
        </w:rPr>
      </w:pPr>
      <w:r w:rsidRPr="00A01856">
        <w:rPr>
          <w:rFonts w:eastAsia="Times New Roman"/>
          <w:lang w:eastAsia="ru-RU"/>
        </w:rPr>
        <w:t xml:space="preserve">11) размер ежемесячной денежной выплаты отдельным категориям граждан, работающим и проживающим в сельской местности и поселках </w:t>
      </w:r>
      <w:r w:rsidRPr="00A01856">
        <w:rPr>
          <w:rFonts w:eastAsia="Times New Roman"/>
          <w:lang w:eastAsia="ru-RU"/>
        </w:rPr>
        <w:lastRenderedPageBreak/>
        <w:t xml:space="preserve">городского типа, по оплате жилого помещения и </w:t>
      </w:r>
      <w:r w:rsidR="00FF418F">
        <w:rPr>
          <w:rFonts w:eastAsia="Times New Roman"/>
          <w:lang w:eastAsia="ru-RU"/>
        </w:rPr>
        <w:t>коммунальных услуг в сумме 1 464</w:t>
      </w:r>
      <w:r w:rsidR="00BD1520" w:rsidRPr="00A01856">
        <w:rPr>
          <w:rFonts w:eastAsia="Times New Roman"/>
          <w:lang w:eastAsia="ru-RU"/>
        </w:rPr>
        <w:t> </w:t>
      </w:r>
      <w:r w:rsidR="009D5629">
        <w:rPr>
          <w:rFonts w:eastAsia="Times New Roman"/>
          <w:lang w:eastAsia="ru-RU"/>
        </w:rPr>
        <w:t>рубля</w:t>
      </w:r>
      <w:r w:rsidRPr="00A01856">
        <w:rPr>
          <w:rFonts w:eastAsia="Times New Roman"/>
          <w:lang w:eastAsia="ru-RU"/>
        </w:rPr>
        <w:t>;</w:t>
      </w:r>
    </w:p>
    <w:p w14:paraId="0B3F75A1" w14:textId="41ADA749" w:rsidR="00404FCC" w:rsidRPr="00A01856" w:rsidRDefault="00815865" w:rsidP="00815865">
      <w:pPr>
        <w:pStyle w:val="ConsPlusNormal"/>
        <w:ind w:firstLine="709"/>
        <w:jc w:val="both"/>
        <w:rPr>
          <w:szCs w:val="28"/>
        </w:rPr>
      </w:pPr>
      <w:r w:rsidRPr="00A01856">
        <w:rPr>
          <w:szCs w:val="28"/>
        </w:rPr>
        <w:t>12) размер единовременной денежной выплаты на детей, поступающих в первый класс, из малоимущих многодетных семей, проживающих в Республике Дагест</w:t>
      </w:r>
      <w:r w:rsidR="00FF418F">
        <w:rPr>
          <w:szCs w:val="28"/>
        </w:rPr>
        <w:t>ан, в сумме 2 777</w:t>
      </w:r>
      <w:r w:rsidR="00BD1520" w:rsidRPr="00A01856">
        <w:t> </w:t>
      </w:r>
      <w:r w:rsidRPr="00A01856">
        <w:rPr>
          <w:szCs w:val="28"/>
        </w:rPr>
        <w:t>рублей на ребенка.</w:t>
      </w:r>
    </w:p>
    <w:p w14:paraId="4BA2F415" w14:textId="77777777" w:rsidR="00815865" w:rsidRPr="00696A3E" w:rsidRDefault="00815865" w:rsidP="00815865">
      <w:pPr>
        <w:pStyle w:val="ConsPlusNormal"/>
        <w:ind w:firstLine="709"/>
        <w:jc w:val="both"/>
        <w:rPr>
          <w:szCs w:val="28"/>
        </w:rPr>
      </w:pPr>
    </w:p>
    <w:tbl>
      <w:tblPr>
        <w:tblW w:w="9180" w:type="dxa"/>
        <w:tblLook w:val="04A0" w:firstRow="1" w:lastRow="0" w:firstColumn="1" w:lastColumn="0" w:noHBand="0" w:noVBand="1"/>
      </w:tblPr>
      <w:tblGrid>
        <w:gridCol w:w="2376"/>
        <w:gridCol w:w="6804"/>
      </w:tblGrid>
      <w:tr w:rsidR="00982A59" w:rsidRPr="00696A3E" w14:paraId="1035D642" w14:textId="77777777" w:rsidTr="00560E25">
        <w:tc>
          <w:tcPr>
            <w:tcW w:w="2376" w:type="dxa"/>
            <w:shd w:val="clear" w:color="auto" w:fill="auto"/>
          </w:tcPr>
          <w:p w14:paraId="10A59A2D" w14:textId="0D52A3BC" w:rsidR="00982A59" w:rsidRPr="00696A3E" w:rsidRDefault="00982A59" w:rsidP="00C94340">
            <w:pPr>
              <w:pStyle w:val="ConsPlusNormal"/>
              <w:ind w:firstLine="709"/>
              <w:jc w:val="both"/>
              <w:rPr>
                <w:bCs/>
              </w:rPr>
            </w:pPr>
            <w:r w:rsidRPr="00696A3E">
              <w:rPr>
                <w:bCs/>
              </w:rPr>
              <w:t xml:space="preserve">Статья </w:t>
            </w:r>
            <w:r w:rsidR="00C94340" w:rsidRPr="00696A3E">
              <w:rPr>
                <w:bCs/>
              </w:rPr>
              <w:t>6</w:t>
            </w:r>
            <w:r w:rsidRPr="00696A3E">
              <w:rPr>
                <w:bCs/>
              </w:rPr>
              <w:t>.</w:t>
            </w:r>
          </w:p>
        </w:tc>
        <w:tc>
          <w:tcPr>
            <w:tcW w:w="6804" w:type="dxa"/>
            <w:shd w:val="clear" w:color="auto" w:fill="auto"/>
          </w:tcPr>
          <w:p w14:paraId="3C186DB7" w14:textId="77777777" w:rsidR="00982A59" w:rsidRPr="00696A3E" w:rsidRDefault="00982A59" w:rsidP="0013451F">
            <w:pPr>
              <w:pStyle w:val="ConsPlusTitle"/>
              <w:jc w:val="both"/>
              <w:outlineLvl w:val="1"/>
            </w:pPr>
            <w:r w:rsidRPr="00696A3E">
              <w:t xml:space="preserve">Особенности использования средств, получаемых отдельными юридическими лицами из республиканского бюджета Республики Дагестан </w:t>
            </w:r>
          </w:p>
        </w:tc>
      </w:tr>
    </w:tbl>
    <w:p w14:paraId="7C694E1B" w14:textId="2CFD80BA" w:rsidR="00521033" w:rsidRPr="00696A3E" w:rsidRDefault="00521033" w:rsidP="000A4ACB">
      <w:pPr>
        <w:pStyle w:val="ConsPlusNormal"/>
        <w:ind w:firstLine="709"/>
        <w:jc w:val="both"/>
      </w:pPr>
    </w:p>
    <w:p w14:paraId="6EE6617C" w14:textId="40B29FF6" w:rsidR="00521033" w:rsidRPr="00696A3E" w:rsidRDefault="00521033" w:rsidP="00751519">
      <w:pPr>
        <w:pStyle w:val="ConsPlusNormal"/>
        <w:ind w:firstLine="709"/>
        <w:jc w:val="both"/>
      </w:pPr>
      <w:r w:rsidRPr="00696A3E">
        <w:t xml:space="preserve">Установить, что средства в объеме остатков </w:t>
      </w:r>
      <w:r w:rsidR="006E18F7" w:rsidRPr="00696A3E">
        <w:t>субсидий, предоставленных в 202</w:t>
      </w:r>
      <w:r w:rsidR="00696A3E">
        <w:t>5</w:t>
      </w:r>
      <w:r w:rsidRPr="00696A3E">
        <w:t xml:space="preserve"> году республиканским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недостижением республиканскими бюджетными и автономными учреждениями установленных государственным заданием показателей, характеризующих объем государственных услуг (работ), подлежат возврату в республиканский бюджет Республики Дагестан </w:t>
      </w:r>
      <w:r w:rsidR="00D15328" w:rsidRPr="00696A3E">
        <w:t xml:space="preserve">в объемах, соответствующих недостигнутым показателям государственного задания (с учетом допустимых (возможных) отклонений), до </w:t>
      </w:r>
      <w:r w:rsidR="00DB6A15" w:rsidRPr="00696A3E">
        <w:t>1</w:t>
      </w:r>
      <w:r w:rsidR="00D15328" w:rsidRPr="00696A3E">
        <w:t xml:space="preserve"> </w:t>
      </w:r>
      <w:r w:rsidR="00835E37" w:rsidRPr="00CC43C5">
        <w:t>апреля</w:t>
      </w:r>
      <w:r w:rsidR="0094243A" w:rsidRPr="00696A3E">
        <w:t xml:space="preserve"> </w:t>
      </w:r>
      <w:r w:rsidR="009828D7" w:rsidRPr="00696A3E">
        <w:t>202</w:t>
      </w:r>
      <w:r w:rsidR="00696A3E">
        <w:t>6</w:t>
      </w:r>
      <w:r w:rsidR="00751519" w:rsidRPr="00696A3E">
        <w:t xml:space="preserve"> </w:t>
      </w:r>
      <w:r w:rsidR="00D15328" w:rsidRPr="00696A3E">
        <w:t>года.</w:t>
      </w:r>
    </w:p>
    <w:p w14:paraId="0CFD63A3" w14:textId="77777777" w:rsidR="00BB4E60" w:rsidRPr="0009377A" w:rsidRDefault="00BB4E60" w:rsidP="000A4ACB">
      <w:pPr>
        <w:pStyle w:val="ConsPlusNormal"/>
        <w:ind w:firstLine="709"/>
        <w:jc w:val="both"/>
        <w:rPr>
          <w:highlight w:val="yellow"/>
        </w:rPr>
      </w:pPr>
    </w:p>
    <w:tbl>
      <w:tblPr>
        <w:tblW w:w="9180" w:type="dxa"/>
        <w:tblLook w:val="04A0" w:firstRow="1" w:lastRow="0" w:firstColumn="1" w:lastColumn="0" w:noHBand="0" w:noVBand="1"/>
      </w:tblPr>
      <w:tblGrid>
        <w:gridCol w:w="2235"/>
        <w:gridCol w:w="6945"/>
      </w:tblGrid>
      <w:tr w:rsidR="00982A59" w:rsidRPr="00BD02F4" w14:paraId="259A0E75" w14:textId="77777777" w:rsidTr="00560E25">
        <w:tc>
          <w:tcPr>
            <w:tcW w:w="2235" w:type="dxa"/>
            <w:shd w:val="clear" w:color="auto" w:fill="auto"/>
          </w:tcPr>
          <w:p w14:paraId="2A63D312" w14:textId="1DD82CCE" w:rsidR="00982A59" w:rsidRPr="00BD02F4" w:rsidRDefault="00982A59" w:rsidP="000A4ACB">
            <w:pPr>
              <w:pStyle w:val="ConsPlusNormal"/>
              <w:ind w:firstLine="709"/>
              <w:jc w:val="both"/>
              <w:rPr>
                <w:bCs/>
              </w:rPr>
            </w:pPr>
            <w:bookmarkStart w:id="1" w:name="_Hlk83835444"/>
            <w:r w:rsidRPr="00BD02F4">
              <w:rPr>
                <w:bCs/>
              </w:rPr>
              <w:t xml:space="preserve">Статья </w:t>
            </w:r>
            <w:r w:rsidR="00C94340" w:rsidRPr="00BD02F4">
              <w:rPr>
                <w:bCs/>
              </w:rPr>
              <w:t>7</w:t>
            </w:r>
            <w:r w:rsidRPr="00BD02F4">
              <w:rPr>
                <w:bCs/>
              </w:rPr>
              <w:t>.</w:t>
            </w:r>
          </w:p>
        </w:tc>
        <w:tc>
          <w:tcPr>
            <w:tcW w:w="6945" w:type="dxa"/>
            <w:shd w:val="clear" w:color="auto" w:fill="auto"/>
          </w:tcPr>
          <w:p w14:paraId="52A52C1C" w14:textId="32DEC767" w:rsidR="002C2CF6" w:rsidRPr="00BD02F4" w:rsidRDefault="00982A59" w:rsidP="0013451F">
            <w:pPr>
              <w:pStyle w:val="ConsPlusTitle"/>
              <w:jc w:val="both"/>
              <w:outlineLvl w:val="1"/>
            </w:pPr>
            <w:r w:rsidRPr="00BD02F4">
              <w:t xml:space="preserve">Бюджетные инвестиции в объекты государственной </w:t>
            </w:r>
            <w:r w:rsidR="006C319C">
              <w:t>(</w:t>
            </w:r>
            <w:r w:rsidRPr="00BD02F4">
              <w:t>муниципальной</w:t>
            </w:r>
            <w:r w:rsidR="006C319C">
              <w:t>)</w:t>
            </w:r>
            <w:r w:rsidRPr="00BD02F4">
              <w:t xml:space="preserve"> собственности, а также государственная поддержка дорожного хозяйства </w:t>
            </w:r>
          </w:p>
        </w:tc>
      </w:tr>
      <w:bookmarkEnd w:id="1"/>
    </w:tbl>
    <w:p w14:paraId="76F582AD" w14:textId="77777777" w:rsidR="00E4151A" w:rsidRDefault="00E4151A" w:rsidP="001D6D04">
      <w:pPr>
        <w:pStyle w:val="ConsPlusNormal"/>
        <w:jc w:val="both"/>
      </w:pPr>
    </w:p>
    <w:p w14:paraId="48CA7290" w14:textId="77777777" w:rsidR="002058CA" w:rsidRPr="0009377A" w:rsidRDefault="002058CA" w:rsidP="002058CA">
      <w:pPr>
        <w:pStyle w:val="ConsPlusNormal"/>
        <w:ind w:firstLine="709"/>
        <w:jc w:val="both"/>
        <w:rPr>
          <w:highlight w:val="yellow"/>
        </w:rPr>
      </w:pPr>
      <w:r w:rsidRPr="00BD02F4">
        <w:t>1. Бюджетные инвестиции в объекты капитального строительства осуществляются в соответствии с Республиканской инвестиционной программой, порядок реализации которой устанавливается Правительством Республики Дагестан.</w:t>
      </w:r>
    </w:p>
    <w:p w14:paraId="1999E664" w14:textId="4AECFB15" w:rsidR="002058CA" w:rsidRPr="00BD02F4" w:rsidRDefault="002058CA" w:rsidP="002058CA">
      <w:pPr>
        <w:pStyle w:val="ConsPlusNormal"/>
        <w:ind w:firstLine="709"/>
        <w:jc w:val="both"/>
      </w:pPr>
      <w:r w:rsidRPr="00BD02F4">
        <w:t>2. Утвердить объем бюджетных ассигнований в составе республиканского бюджета Республики Дагестан на реализацию Республиканской инвести</w:t>
      </w:r>
      <w:r w:rsidR="00BD02F4" w:rsidRPr="00BD02F4">
        <w:t>ционной программы на 2026</w:t>
      </w:r>
      <w:r w:rsidRPr="00BD02F4">
        <w:t xml:space="preserve"> год </w:t>
      </w:r>
      <w:r w:rsidR="00751519" w:rsidRPr="00BD02F4">
        <w:t>в сумме</w:t>
      </w:r>
      <w:r w:rsidR="00B00C07" w:rsidRPr="00BD02F4">
        <w:t xml:space="preserve"> </w:t>
      </w:r>
      <w:r w:rsidR="00BD02F4" w:rsidRPr="00BD02F4">
        <w:t>19 313 536,91</w:t>
      </w:r>
      <w:r w:rsidR="003E7007" w:rsidRPr="00BD02F4">
        <w:t> </w:t>
      </w:r>
      <w:r w:rsidR="00BD02F4" w:rsidRPr="00BD02F4">
        <w:t>тыс. рублей, на 2027</w:t>
      </w:r>
      <w:r w:rsidRPr="00BD02F4">
        <w:t xml:space="preserve"> год </w:t>
      </w:r>
      <w:r w:rsidR="00751519" w:rsidRPr="00BD02F4">
        <w:t xml:space="preserve">в сумме </w:t>
      </w:r>
      <w:r w:rsidR="00BD02F4" w:rsidRPr="00BD02F4">
        <w:t>11 213 887,40</w:t>
      </w:r>
      <w:r w:rsidR="003E7007" w:rsidRPr="00BD02F4">
        <w:t> </w:t>
      </w:r>
      <w:r w:rsidR="00751519" w:rsidRPr="00BD02F4">
        <w:t xml:space="preserve">тыс. рублей и </w:t>
      </w:r>
      <w:r w:rsidR="00BD02F4" w:rsidRPr="00BD02F4">
        <w:t>на 2028</w:t>
      </w:r>
      <w:r w:rsidRPr="00BD02F4">
        <w:t xml:space="preserve"> год </w:t>
      </w:r>
      <w:r w:rsidR="00751519" w:rsidRPr="00BD02F4">
        <w:t xml:space="preserve">в сумме </w:t>
      </w:r>
      <w:r w:rsidR="00BD02F4" w:rsidRPr="00BD02F4">
        <w:t>6 632 321,77</w:t>
      </w:r>
      <w:r w:rsidR="003E7007" w:rsidRPr="00BD02F4">
        <w:t> </w:t>
      </w:r>
      <w:r w:rsidRPr="00BD02F4">
        <w:t>тыс. рублей</w:t>
      </w:r>
      <w:r w:rsidR="00BD02F4" w:rsidRPr="00BD02F4">
        <w:t>.</w:t>
      </w:r>
    </w:p>
    <w:p w14:paraId="40284945" w14:textId="7191B66D" w:rsidR="002058CA" w:rsidRPr="00BD02F4" w:rsidRDefault="002058CA" w:rsidP="002058CA">
      <w:pPr>
        <w:pStyle w:val="ConsPlusNormal"/>
        <w:ind w:firstLine="709"/>
        <w:jc w:val="both"/>
      </w:pPr>
      <w:r w:rsidRPr="00BD02F4">
        <w:t>3. Утвердить распределение бюджетных ассигнований дорожного ф</w:t>
      </w:r>
      <w:r w:rsidR="00BD02F4" w:rsidRPr="00BD02F4">
        <w:t>онда Республики Дагестан на 2026</w:t>
      </w:r>
      <w:r w:rsidRPr="00BD02F4">
        <w:t xml:space="preserve"> год </w:t>
      </w:r>
      <w:r w:rsidR="00751519" w:rsidRPr="00BD02F4">
        <w:t>в сумме</w:t>
      </w:r>
      <w:r w:rsidRPr="00BD02F4">
        <w:t xml:space="preserve"> </w:t>
      </w:r>
      <w:r w:rsidR="00BD02F4" w:rsidRPr="00D8191A">
        <w:t>24 558 883,07</w:t>
      </w:r>
      <w:r w:rsidR="003E7007" w:rsidRPr="00D8191A">
        <w:t> </w:t>
      </w:r>
      <w:r w:rsidRPr="00BD02F4">
        <w:t>тыс. рубле</w:t>
      </w:r>
      <w:r w:rsidR="00751519" w:rsidRPr="00BD02F4">
        <w:t>й</w:t>
      </w:r>
      <w:r w:rsidR="00BD02F4" w:rsidRPr="00BD02F4">
        <w:t>, на 2027</w:t>
      </w:r>
      <w:r w:rsidRPr="00BD02F4">
        <w:t xml:space="preserve"> год </w:t>
      </w:r>
      <w:r w:rsidR="00751519" w:rsidRPr="00BD02F4">
        <w:t xml:space="preserve">в сумме </w:t>
      </w:r>
      <w:r w:rsidR="00BD02F4" w:rsidRPr="00BD02F4">
        <w:t>22 474 194</w:t>
      </w:r>
      <w:r w:rsidR="00AB1DAB" w:rsidRPr="00BD02F4">
        <w:t>,</w:t>
      </w:r>
      <w:r w:rsidR="00BD02F4" w:rsidRPr="00BD02F4">
        <w:t>00</w:t>
      </w:r>
      <w:r w:rsidR="003E7007" w:rsidRPr="00BD02F4">
        <w:t> </w:t>
      </w:r>
      <w:r w:rsidR="00751519" w:rsidRPr="00BD02F4">
        <w:t xml:space="preserve">тыс. рублей и </w:t>
      </w:r>
      <w:r w:rsidR="00BD02F4" w:rsidRPr="00BD02F4">
        <w:t>на 2028</w:t>
      </w:r>
      <w:r w:rsidR="00B00C07" w:rsidRPr="00BD02F4">
        <w:t xml:space="preserve"> </w:t>
      </w:r>
      <w:r w:rsidRPr="00BD02F4">
        <w:t xml:space="preserve">год </w:t>
      </w:r>
      <w:r w:rsidR="00751519" w:rsidRPr="00BD02F4">
        <w:t>в сумме</w:t>
      </w:r>
      <w:r w:rsidRPr="00BD02F4">
        <w:t xml:space="preserve"> </w:t>
      </w:r>
      <w:r w:rsidR="00BD02F4" w:rsidRPr="00BD02F4">
        <w:t>20 746 480,40</w:t>
      </w:r>
      <w:r w:rsidR="003E7007" w:rsidRPr="00BD02F4">
        <w:t> </w:t>
      </w:r>
      <w:r w:rsidRPr="00BD02F4">
        <w:t>тыс. рублей</w:t>
      </w:r>
      <w:r w:rsidR="00BD02F4" w:rsidRPr="00BD02F4">
        <w:t>.</w:t>
      </w:r>
    </w:p>
    <w:p w14:paraId="2D321580" w14:textId="77777777" w:rsidR="0003619A" w:rsidRPr="0009377A" w:rsidRDefault="0003619A" w:rsidP="000A4ACB">
      <w:pPr>
        <w:pStyle w:val="ConsPlusNormal"/>
        <w:ind w:firstLine="709"/>
        <w:jc w:val="both"/>
        <w:rPr>
          <w:highlight w:val="yellow"/>
        </w:rPr>
      </w:pPr>
    </w:p>
    <w:tbl>
      <w:tblPr>
        <w:tblW w:w="9180" w:type="dxa"/>
        <w:tblLook w:val="04A0" w:firstRow="1" w:lastRow="0" w:firstColumn="1" w:lastColumn="0" w:noHBand="0" w:noVBand="1"/>
      </w:tblPr>
      <w:tblGrid>
        <w:gridCol w:w="2235"/>
        <w:gridCol w:w="6945"/>
      </w:tblGrid>
      <w:tr w:rsidR="00CD5D6B" w:rsidRPr="0009377A" w14:paraId="5FEC88EC" w14:textId="77777777" w:rsidTr="00560E25">
        <w:tc>
          <w:tcPr>
            <w:tcW w:w="2235" w:type="dxa"/>
            <w:shd w:val="clear" w:color="auto" w:fill="auto"/>
          </w:tcPr>
          <w:p w14:paraId="64E7CDD2" w14:textId="4E64B280" w:rsidR="00CD5D6B" w:rsidRPr="0009377A" w:rsidRDefault="00CD5D6B" w:rsidP="000A4ACB">
            <w:pPr>
              <w:pStyle w:val="ConsPlusNormal"/>
              <w:ind w:firstLine="709"/>
              <w:jc w:val="both"/>
              <w:rPr>
                <w:bCs/>
              </w:rPr>
            </w:pPr>
            <w:r w:rsidRPr="0009377A">
              <w:rPr>
                <w:bCs/>
              </w:rPr>
              <w:t xml:space="preserve">Статья </w:t>
            </w:r>
            <w:r w:rsidR="00C94340" w:rsidRPr="0009377A">
              <w:rPr>
                <w:bCs/>
              </w:rPr>
              <w:t>8</w:t>
            </w:r>
            <w:r w:rsidRPr="0009377A">
              <w:rPr>
                <w:bCs/>
              </w:rPr>
              <w:t>.</w:t>
            </w:r>
          </w:p>
        </w:tc>
        <w:tc>
          <w:tcPr>
            <w:tcW w:w="6945" w:type="dxa"/>
            <w:shd w:val="clear" w:color="auto" w:fill="auto"/>
          </w:tcPr>
          <w:p w14:paraId="2BCFDA0A" w14:textId="13B251F1" w:rsidR="00E84D1B" w:rsidRPr="0009377A" w:rsidRDefault="00CD5D6B" w:rsidP="000A4ACB">
            <w:pPr>
              <w:pStyle w:val="ConsPlusTitle"/>
              <w:jc w:val="both"/>
              <w:outlineLvl w:val="1"/>
            </w:pPr>
            <w:r w:rsidRPr="0009377A">
              <w:t xml:space="preserve">Межбюджетные трансферты местным бюджетам Республики Дагестан </w:t>
            </w:r>
          </w:p>
        </w:tc>
      </w:tr>
    </w:tbl>
    <w:p w14:paraId="3AFE338A" w14:textId="77777777" w:rsidR="00E4151A" w:rsidRDefault="00E4151A" w:rsidP="001D6D04">
      <w:pPr>
        <w:autoSpaceDE w:val="0"/>
        <w:autoSpaceDN w:val="0"/>
        <w:adjustRightInd w:val="0"/>
        <w:spacing w:after="120" w:line="240" w:lineRule="auto"/>
        <w:contextualSpacing/>
        <w:jc w:val="both"/>
      </w:pPr>
    </w:p>
    <w:p w14:paraId="38D5162D" w14:textId="41BCC1E0" w:rsidR="0009377A" w:rsidRDefault="0009377A" w:rsidP="0009377A">
      <w:pPr>
        <w:autoSpaceDE w:val="0"/>
        <w:autoSpaceDN w:val="0"/>
        <w:adjustRightInd w:val="0"/>
        <w:spacing w:after="120" w:line="240" w:lineRule="auto"/>
        <w:ind w:firstLine="540"/>
        <w:contextualSpacing/>
        <w:jc w:val="both"/>
      </w:pPr>
      <w:r>
        <w:t xml:space="preserve">1. Утвердить распределение межбюджетных трансфертов местным бюджетам Республики Дагестан на 2026 год и на плановый период 2027 и 2028 годов согласно </w:t>
      </w:r>
      <w:hyperlink r:id="rId9" w:history="1">
        <w:r w:rsidRPr="00F25AE3">
          <w:t xml:space="preserve">приложению </w:t>
        </w:r>
        <w:r w:rsidR="00F25AE3" w:rsidRPr="00F25AE3">
          <w:t>9</w:t>
        </w:r>
      </w:hyperlink>
      <w:r w:rsidR="00F25AE3" w:rsidRPr="00F25AE3">
        <w:t xml:space="preserve"> </w:t>
      </w:r>
      <w:r>
        <w:t>к настоящему Закону.</w:t>
      </w:r>
    </w:p>
    <w:p w14:paraId="61C09BA8" w14:textId="63A02880" w:rsidR="0009377A" w:rsidRDefault="0009377A" w:rsidP="0009377A">
      <w:pPr>
        <w:autoSpaceDE w:val="0"/>
        <w:autoSpaceDN w:val="0"/>
        <w:adjustRightInd w:val="0"/>
        <w:spacing w:after="120" w:line="240" w:lineRule="auto"/>
        <w:ind w:firstLine="540"/>
        <w:contextualSpacing/>
        <w:jc w:val="both"/>
      </w:pPr>
      <w:r>
        <w:lastRenderedPageBreak/>
        <w:t>2. Утвердить объем дотаций на выравнивание бюджетной обеспеченности муниципальных районов (городских округов</w:t>
      </w:r>
      <w:r w:rsidR="00265E94">
        <w:t xml:space="preserve">) на 2026 год в сумме </w:t>
      </w:r>
      <w:r w:rsidR="003D60F9" w:rsidRPr="000B7317">
        <w:t>9 046 405</w:t>
      </w:r>
      <w:r w:rsidRPr="000B7317">
        <w:t>,</w:t>
      </w:r>
      <w:r w:rsidR="003D60F9" w:rsidRPr="000B7317">
        <w:t>00</w:t>
      </w:r>
      <w:r w:rsidR="00265E94" w:rsidRPr="000B7317">
        <w:t> </w:t>
      </w:r>
      <w:r w:rsidRPr="000B7317">
        <w:t>тыс</w:t>
      </w:r>
      <w:r>
        <w:t>. рублей, на 2027 год в сумме 6 088 298,0 тыс. рублей, на 2028 год в сумме 6 088 298,0</w:t>
      </w:r>
      <w:r w:rsidR="00265E94">
        <w:t> </w:t>
      </w:r>
      <w:r>
        <w:t>тыс. рублей.</w:t>
      </w:r>
    </w:p>
    <w:p w14:paraId="352057AB" w14:textId="55EC9366" w:rsidR="0009377A" w:rsidRDefault="0009377A" w:rsidP="0009377A">
      <w:pPr>
        <w:autoSpaceDE w:val="0"/>
        <w:autoSpaceDN w:val="0"/>
        <w:adjustRightInd w:val="0"/>
        <w:spacing w:after="120" w:line="240" w:lineRule="auto"/>
        <w:ind w:firstLine="540"/>
        <w:contextualSpacing/>
        <w:jc w:val="both"/>
      </w:pPr>
      <w:r>
        <w:t xml:space="preserve">3. Утвердить объем </w:t>
      </w:r>
      <w:r w:rsidRPr="000B3180">
        <w:t>субвенций на осуществление государственных полномочий Республики Дагестан по расчету и предоставлению дотаций бюджетам поселений</w:t>
      </w:r>
      <w:r>
        <w:t xml:space="preserve"> на 2026 год в </w:t>
      </w:r>
      <w:r w:rsidRPr="000B7317">
        <w:t xml:space="preserve">сумме </w:t>
      </w:r>
      <w:r w:rsidR="003D60F9" w:rsidRPr="000B7317">
        <w:t>2 897 190</w:t>
      </w:r>
      <w:r w:rsidRPr="000B7317">
        <w:t>,</w:t>
      </w:r>
      <w:r w:rsidR="003D60F9" w:rsidRPr="000B7317">
        <w:t>00</w:t>
      </w:r>
      <w:r w:rsidR="00265E94" w:rsidRPr="000B7317">
        <w:t> </w:t>
      </w:r>
      <w:r w:rsidRPr="000B7317">
        <w:t>тыс</w:t>
      </w:r>
      <w:r>
        <w:t>. рублей, на 2027 год в сумме 1 958 237,0</w:t>
      </w:r>
      <w:r w:rsidR="00265E94">
        <w:t> </w:t>
      </w:r>
      <w:r>
        <w:t>тыс. рублей, на 2028 год в сумме 1 958 237,0</w:t>
      </w:r>
      <w:r w:rsidR="00265E94">
        <w:t> </w:t>
      </w:r>
      <w:r>
        <w:t>тыс. рублей.</w:t>
      </w:r>
    </w:p>
    <w:p w14:paraId="6D54D5F8" w14:textId="7D8B7EEC" w:rsidR="0009377A" w:rsidRDefault="000B7317" w:rsidP="0009377A">
      <w:pPr>
        <w:autoSpaceDE w:val="0"/>
        <w:autoSpaceDN w:val="0"/>
        <w:adjustRightInd w:val="0"/>
        <w:spacing w:after="120" w:line="240" w:lineRule="auto"/>
        <w:ind w:firstLine="540"/>
        <w:contextualSpacing/>
        <w:jc w:val="both"/>
      </w:pPr>
      <w:r>
        <w:t>4</w:t>
      </w:r>
      <w:r w:rsidR="0009377A">
        <w:t>. Установить, что оплата услуг по выплате денежных средств гражданам в рамках обеспечения мер социальной поддержки и (или) компенсация затрат на обеспечение деятельности местных администраций и учреждений, находящихся в их ведении, в связи с осуществлением переданных им государственных полномочий Республики Дагестан осуществляется за счет субвенций, предоставляемых местным бюджетам на осуществление передаваемых им государственных полномочий Республики Дагестан.</w:t>
      </w:r>
    </w:p>
    <w:p w14:paraId="6AA18872" w14:textId="03C33116" w:rsidR="0009377A" w:rsidRDefault="000B7317" w:rsidP="0009377A">
      <w:pPr>
        <w:autoSpaceDE w:val="0"/>
        <w:autoSpaceDN w:val="0"/>
        <w:adjustRightInd w:val="0"/>
        <w:spacing w:after="120" w:line="240" w:lineRule="auto"/>
        <w:ind w:firstLine="540"/>
        <w:contextualSpacing/>
        <w:jc w:val="both"/>
      </w:pPr>
      <w:r>
        <w:t>5</w:t>
      </w:r>
      <w:r w:rsidR="0009377A">
        <w:t>. Не использованные в 2025 году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республиканского бюджет</w:t>
      </w:r>
      <w:r w:rsidR="000A357F">
        <w:t>а Республики Дагестан в течение</w:t>
      </w:r>
      <w:r w:rsidR="0009377A">
        <w:t xml:space="preserve"> первых 15 рабочих дней текущего финансового года.</w:t>
      </w:r>
    </w:p>
    <w:p w14:paraId="51FC7945" w14:textId="77777777" w:rsidR="0009377A" w:rsidRDefault="0009377A" w:rsidP="0009377A">
      <w:pPr>
        <w:autoSpaceDE w:val="0"/>
        <w:autoSpaceDN w:val="0"/>
        <w:adjustRightInd w:val="0"/>
        <w:spacing w:after="120" w:line="240" w:lineRule="auto"/>
        <w:ind w:firstLine="540"/>
        <w:contextualSpacing/>
        <w:jc w:val="both"/>
      </w:pPr>
      <w:r>
        <w:t>Принятие главным администратором средств республиканского бюджета Республики Дагестан решения о наличии (об отсутствии) потребности в межбюджетных трансфертах, предоставленных в форме субсидий, субвенций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доход бюджета, которому они были ранее предоставлены, осуществляется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сформированного в порядке, установленном главным администратором бюджетных средств республиканского бюджета Республики Дагестан.</w:t>
      </w:r>
    </w:p>
    <w:p w14:paraId="5DC52F92" w14:textId="77777777" w:rsidR="0009377A" w:rsidRDefault="0009377A" w:rsidP="0009377A">
      <w:pPr>
        <w:autoSpaceDE w:val="0"/>
        <w:autoSpaceDN w:val="0"/>
        <w:adjustRightInd w:val="0"/>
        <w:spacing w:after="120" w:line="240" w:lineRule="auto"/>
        <w:ind w:firstLine="540"/>
        <w:contextualSpacing/>
        <w:jc w:val="both"/>
      </w:pPr>
      <w:r>
        <w:t xml:space="preserve">В соответствии с решением главного администратора бюджетных средств о наличии потребности в межбюджетных трансфертах,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использованных в 2025 году, согласованным с Министерством финансов Республики Дагестан,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w:t>
      </w:r>
      <w:r>
        <w:lastRenderedPageBreak/>
        <w:t>расходов бюджета, соответствующих целям предоставления указанных межбюджетных трансфертов.</w:t>
      </w:r>
    </w:p>
    <w:p w14:paraId="70BED644" w14:textId="4732A4FF" w:rsidR="0009377A" w:rsidRDefault="0009377A" w:rsidP="0009377A">
      <w:pPr>
        <w:autoSpaceDE w:val="0"/>
        <w:autoSpaceDN w:val="0"/>
        <w:adjustRightInd w:val="0"/>
        <w:spacing w:after="120" w:line="240" w:lineRule="auto"/>
        <w:ind w:firstLine="540"/>
        <w:contextualSpacing/>
        <w:jc w:val="both"/>
      </w:pPr>
      <w: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перечислен в доход республиканского бюджета Республики Дагестан, указанные средства подлежат взысканию в порядке, определяемом Министерством финансов Республики Дагестан, с соблюдением требований, установленных </w:t>
      </w:r>
      <w:hyperlink r:id="rId10" w:history="1">
        <w:r w:rsidRPr="00F25AE3">
          <w:t>приказом</w:t>
        </w:r>
      </w:hyperlink>
      <w:r>
        <w:t xml:space="preserve"> Министерства финансов Российской Федерации от 13 ап</w:t>
      </w:r>
      <w:r w:rsidR="00825277">
        <w:t>реля 2020 года № 68н «</w:t>
      </w:r>
      <w:r>
        <w:t>Об утверждении Общих требований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межбюджетных трансфертов бюджетам государственных внебюджетных фондов, и Порядка взыскания неиспользованных остатков межбюджетных трансфертов, предоста</w:t>
      </w:r>
      <w:r w:rsidR="00825277">
        <w:t>вленных из федерального бюджета»</w:t>
      </w:r>
      <w:r>
        <w:t>.</w:t>
      </w:r>
    </w:p>
    <w:p w14:paraId="642EF3EC" w14:textId="1C2DF9CA" w:rsidR="0009377A" w:rsidRDefault="000B7317" w:rsidP="0009377A">
      <w:pPr>
        <w:autoSpaceDE w:val="0"/>
        <w:autoSpaceDN w:val="0"/>
        <w:adjustRightInd w:val="0"/>
        <w:spacing w:after="120" w:line="240" w:lineRule="auto"/>
        <w:ind w:firstLine="540"/>
        <w:contextualSpacing/>
        <w:jc w:val="both"/>
      </w:pPr>
      <w:r>
        <w:t>6</w:t>
      </w:r>
      <w:r w:rsidR="0009377A">
        <w:t>. Установить, что дотации местным бюджетам на поддержку мер по обеспечению сбалансированности бюджетов муниципальных образований Республики Дагестан предоставляются в соответствии с методикой распределения дотаций и правилами их предоставления, установленными нормативным правовым актом Правительства Республики Дагестан.</w:t>
      </w:r>
    </w:p>
    <w:p w14:paraId="7850A36F" w14:textId="77777777" w:rsidR="0009377A" w:rsidRPr="00C1557B" w:rsidRDefault="0009377A" w:rsidP="0009377A">
      <w:pPr>
        <w:widowControl w:val="0"/>
        <w:autoSpaceDE w:val="0"/>
        <w:autoSpaceDN w:val="0"/>
        <w:adjustRightInd w:val="0"/>
        <w:spacing w:after="120" w:line="240" w:lineRule="auto"/>
        <w:ind w:firstLine="284"/>
        <w:contextualSpacing/>
        <w:jc w:val="both"/>
        <w:rPr>
          <w:rFonts w:eastAsia="Times New Roman"/>
          <w:color w:val="000000" w:themeColor="text1"/>
          <w:highlight w:val="yellow"/>
          <w:lang w:eastAsia="ru-RU"/>
        </w:rPr>
      </w:pPr>
    </w:p>
    <w:tbl>
      <w:tblPr>
        <w:tblW w:w="9180" w:type="dxa"/>
        <w:tblLook w:val="04A0" w:firstRow="1" w:lastRow="0" w:firstColumn="1" w:lastColumn="0" w:noHBand="0" w:noVBand="1"/>
      </w:tblPr>
      <w:tblGrid>
        <w:gridCol w:w="2235"/>
        <w:gridCol w:w="6945"/>
      </w:tblGrid>
      <w:tr w:rsidR="0009377A" w:rsidRPr="00E72631" w14:paraId="207B6FFA" w14:textId="77777777" w:rsidTr="00C94E9D">
        <w:tc>
          <w:tcPr>
            <w:tcW w:w="2235" w:type="dxa"/>
            <w:shd w:val="clear" w:color="auto" w:fill="auto"/>
          </w:tcPr>
          <w:p w14:paraId="489ADF72" w14:textId="77777777" w:rsidR="0009377A" w:rsidRPr="0037479F" w:rsidRDefault="0009377A" w:rsidP="00C94E9D">
            <w:pPr>
              <w:pStyle w:val="ConsPlusNormal"/>
              <w:ind w:firstLine="709"/>
              <w:jc w:val="both"/>
              <w:rPr>
                <w:bCs/>
              </w:rPr>
            </w:pPr>
            <w:r w:rsidRPr="0037479F">
              <w:rPr>
                <w:bCs/>
              </w:rPr>
              <w:t xml:space="preserve">Статья </w:t>
            </w:r>
            <w:r>
              <w:rPr>
                <w:bCs/>
              </w:rPr>
              <w:t>9</w:t>
            </w:r>
            <w:r w:rsidRPr="0037479F">
              <w:rPr>
                <w:bCs/>
              </w:rPr>
              <w:t>.</w:t>
            </w:r>
          </w:p>
        </w:tc>
        <w:tc>
          <w:tcPr>
            <w:tcW w:w="6945" w:type="dxa"/>
            <w:shd w:val="clear" w:color="auto" w:fill="auto"/>
          </w:tcPr>
          <w:p w14:paraId="787AF7A5" w14:textId="77777777" w:rsidR="0009377A" w:rsidRPr="00E72631" w:rsidRDefault="0009377A" w:rsidP="00C94E9D">
            <w:pPr>
              <w:pStyle w:val="ConsPlusTitle"/>
              <w:jc w:val="both"/>
              <w:outlineLvl w:val="1"/>
            </w:pPr>
            <w:r w:rsidRPr="00E72631">
              <w:t>Предоставление бюджетных кредитов в 202</w:t>
            </w:r>
            <w:r>
              <w:t>6</w:t>
            </w:r>
            <w:r w:rsidRPr="00E72631">
              <w:t xml:space="preserve"> году и особенности использования средств республиканского бюджета Республики Дагестан, предоставляемых из республиканского бюджета Республики Дагестан местным бюджетам</w:t>
            </w:r>
          </w:p>
        </w:tc>
      </w:tr>
    </w:tbl>
    <w:p w14:paraId="3A838730" w14:textId="77777777" w:rsidR="0009377A" w:rsidRDefault="0009377A" w:rsidP="0009377A">
      <w:pPr>
        <w:autoSpaceDE w:val="0"/>
        <w:autoSpaceDN w:val="0"/>
        <w:adjustRightInd w:val="0"/>
        <w:spacing w:after="120" w:line="240" w:lineRule="auto"/>
        <w:contextualSpacing/>
        <w:jc w:val="both"/>
      </w:pPr>
    </w:p>
    <w:p w14:paraId="62E60D35" w14:textId="6B60D769" w:rsidR="0009377A" w:rsidRDefault="0009377A" w:rsidP="0009377A">
      <w:pPr>
        <w:autoSpaceDE w:val="0"/>
        <w:autoSpaceDN w:val="0"/>
        <w:adjustRightInd w:val="0"/>
        <w:spacing w:after="120" w:line="240" w:lineRule="auto"/>
        <w:ind w:firstLine="540"/>
        <w:contextualSpacing/>
        <w:jc w:val="both"/>
      </w:pPr>
      <w:bookmarkStart w:id="2" w:name="Par20"/>
      <w:bookmarkEnd w:id="2"/>
      <w:r>
        <w:t>1. Установить, что в 2026 году бюджетные кредиты местным бюджетам предоставляются из республиканского бюджета Республики Дагестан в пределах общего объема бюджетных ассигнований, предусмотренных по источникам финансирования дефицита республиканского бюджета Республики Дагестан на эти цели, в сумме до 100</w:t>
      </w:r>
      <w:r w:rsidR="00825277">
        <w:t> </w:t>
      </w:r>
      <w:r>
        <w:t>000,0</w:t>
      </w:r>
      <w:r w:rsidR="00825277">
        <w:t> </w:t>
      </w:r>
      <w:r>
        <w:t>тыс. рублей на срок до трех лет для частичного покрытия дефицитов местных бюджетов и покрытия временных кассовых разрывов, возникающих при исполнении местных бюджетов, а также для осуществления мероприятий, связанных с ликвидацией последствий стихийных бедствий и техногенных аварий.</w:t>
      </w:r>
    </w:p>
    <w:p w14:paraId="2E95A31D" w14:textId="77777777" w:rsidR="0009377A" w:rsidRDefault="0009377A" w:rsidP="0009377A">
      <w:pPr>
        <w:autoSpaceDE w:val="0"/>
        <w:autoSpaceDN w:val="0"/>
        <w:adjustRightInd w:val="0"/>
        <w:spacing w:after="120" w:line="240" w:lineRule="auto"/>
        <w:ind w:firstLine="540"/>
        <w:contextualSpacing/>
        <w:jc w:val="both"/>
      </w:pPr>
      <w:r>
        <w:t xml:space="preserve">2. Установить плату за пользование </w:t>
      </w:r>
      <w:r w:rsidRPr="00F86E52">
        <w:t xml:space="preserve">указанными в </w:t>
      </w:r>
      <w:hyperlink w:anchor="Par20" w:history="1">
        <w:r w:rsidRPr="00F86E52">
          <w:t>части 1</w:t>
        </w:r>
      </w:hyperlink>
      <w:r w:rsidRPr="00F86E52">
        <w:t xml:space="preserve"> настоящей</w:t>
      </w:r>
      <w:r>
        <w:t xml:space="preserve"> статьи бюджетными кредитами:</w:t>
      </w:r>
    </w:p>
    <w:p w14:paraId="3D9F68DA" w14:textId="642D3ADF" w:rsidR="0009377A" w:rsidRDefault="0009377A" w:rsidP="0009377A">
      <w:pPr>
        <w:autoSpaceDE w:val="0"/>
        <w:autoSpaceDN w:val="0"/>
        <w:adjustRightInd w:val="0"/>
        <w:spacing w:after="120" w:line="240" w:lineRule="auto"/>
        <w:ind w:firstLine="540"/>
        <w:contextualSpacing/>
        <w:jc w:val="both"/>
      </w:pPr>
      <w:r>
        <w:t>1) для частичного покрытия дефицитов местных бюджетов и покрытия временных кассовых разрывов, возникающих при исполнении местных бюджетов,</w:t>
      </w:r>
      <w:r w:rsidR="007A16B9" w:rsidRPr="00771356">
        <w:rPr>
          <w:rFonts w:eastAsia="Times New Roman"/>
          <w:lang w:eastAsia="ru-RU"/>
        </w:rPr>
        <w:t xml:space="preserve"> – </w:t>
      </w:r>
      <w:r>
        <w:t>в размере 0,1 процента годовых;</w:t>
      </w:r>
    </w:p>
    <w:p w14:paraId="27863A74" w14:textId="18C397E8" w:rsidR="0009377A" w:rsidRDefault="0009377A" w:rsidP="0009377A">
      <w:pPr>
        <w:autoSpaceDE w:val="0"/>
        <w:autoSpaceDN w:val="0"/>
        <w:adjustRightInd w:val="0"/>
        <w:spacing w:after="120" w:line="240" w:lineRule="auto"/>
        <w:ind w:firstLine="540"/>
        <w:contextualSpacing/>
        <w:jc w:val="both"/>
      </w:pPr>
      <w:r>
        <w:lastRenderedPageBreak/>
        <w:t>2) для осуществления мероприятий, связанных с ликвидацией последствий стихийных бедствий и техногенных аварий,</w:t>
      </w:r>
      <w:r w:rsidR="00825277" w:rsidRPr="00771356">
        <w:rPr>
          <w:rFonts w:eastAsia="Times New Roman"/>
          <w:lang w:eastAsia="ru-RU"/>
        </w:rPr>
        <w:t xml:space="preserve"> – </w:t>
      </w:r>
      <w:r>
        <w:t>по ставке 0</w:t>
      </w:r>
      <w:r w:rsidR="00825277">
        <w:t> </w:t>
      </w:r>
      <w:r>
        <w:t>процентов.</w:t>
      </w:r>
    </w:p>
    <w:p w14:paraId="637D4403" w14:textId="77777777" w:rsidR="0009377A" w:rsidRDefault="0009377A" w:rsidP="0009377A">
      <w:pPr>
        <w:autoSpaceDE w:val="0"/>
        <w:autoSpaceDN w:val="0"/>
        <w:adjustRightInd w:val="0"/>
        <w:spacing w:after="120" w:line="240" w:lineRule="auto"/>
        <w:ind w:firstLine="540"/>
        <w:contextualSpacing/>
        <w:jc w:val="both"/>
      </w:pPr>
      <w:r>
        <w:t xml:space="preserve">3. Предоставление, использование и возврат муниципальными образованиями Республики Дагестан указанных в </w:t>
      </w:r>
      <w:hyperlink w:anchor="Par20" w:history="1">
        <w:r w:rsidRPr="00F86E52">
          <w:t>части 1</w:t>
        </w:r>
      </w:hyperlink>
      <w:r>
        <w:t xml:space="preserve"> настоящей статьи бюджетных кредитов, полученных из республиканского бюджета Республики Дагестан, осуществляются в порядке, установленном Правительством Республики Дагестан.</w:t>
      </w:r>
    </w:p>
    <w:p w14:paraId="4079127D" w14:textId="75CA241A" w:rsidR="0009377A" w:rsidRDefault="0009377A" w:rsidP="00F25AE3">
      <w:pPr>
        <w:autoSpaceDE w:val="0"/>
        <w:autoSpaceDN w:val="0"/>
        <w:adjustRightInd w:val="0"/>
        <w:spacing w:after="120" w:line="240" w:lineRule="auto"/>
        <w:ind w:firstLine="540"/>
        <w:contextualSpacing/>
        <w:jc w:val="both"/>
      </w:pPr>
      <w:r>
        <w:t>4.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w:t>
      </w:r>
    </w:p>
    <w:p w14:paraId="1663269A" w14:textId="77777777" w:rsidR="0003619A" w:rsidRPr="0009377A" w:rsidRDefault="0003619A" w:rsidP="000A4ACB">
      <w:pPr>
        <w:spacing w:line="240" w:lineRule="auto"/>
        <w:rPr>
          <w:highlight w:val="yellow"/>
        </w:rPr>
      </w:pPr>
    </w:p>
    <w:tbl>
      <w:tblPr>
        <w:tblW w:w="9180" w:type="dxa"/>
        <w:tblLook w:val="04A0" w:firstRow="1" w:lastRow="0" w:firstColumn="1" w:lastColumn="0" w:noHBand="0" w:noVBand="1"/>
      </w:tblPr>
      <w:tblGrid>
        <w:gridCol w:w="2376"/>
        <w:gridCol w:w="6804"/>
      </w:tblGrid>
      <w:tr w:rsidR="00AE7864" w:rsidRPr="0009377A" w14:paraId="224BB7CC" w14:textId="77777777" w:rsidTr="00560E25">
        <w:tc>
          <w:tcPr>
            <w:tcW w:w="2376" w:type="dxa"/>
            <w:shd w:val="clear" w:color="auto" w:fill="auto"/>
          </w:tcPr>
          <w:p w14:paraId="55C07B89" w14:textId="10B44EE1" w:rsidR="00AE7864" w:rsidRPr="00952E5C" w:rsidRDefault="00AE7864" w:rsidP="00C94340">
            <w:pPr>
              <w:pStyle w:val="ConsPlusNormal"/>
              <w:ind w:firstLine="709"/>
              <w:jc w:val="both"/>
              <w:rPr>
                <w:bCs/>
              </w:rPr>
            </w:pPr>
            <w:r w:rsidRPr="00952E5C">
              <w:rPr>
                <w:bCs/>
              </w:rPr>
              <w:t xml:space="preserve">Статья </w:t>
            </w:r>
            <w:r w:rsidR="00C94340" w:rsidRPr="00952E5C">
              <w:rPr>
                <w:bCs/>
              </w:rPr>
              <w:t>10</w:t>
            </w:r>
            <w:r w:rsidRPr="00952E5C">
              <w:rPr>
                <w:bCs/>
              </w:rPr>
              <w:t>.</w:t>
            </w:r>
          </w:p>
        </w:tc>
        <w:tc>
          <w:tcPr>
            <w:tcW w:w="6804" w:type="dxa"/>
            <w:shd w:val="clear" w:color="auto" w:fill="auto"/>
          </w:tcPr>
          <w:p w14:paraId="54502942" w14:textId="10F22E7E" w:rsidR="00E4151A" w:rsidRPr="00952E5C" w:rsidRDefault="00AE7864" w:rsidP="00E4151A">
            <w:pPr>
              <w:pStyle w:val="ConsPlusTitle"/>
              <w:jc w:val="both"/>
              <w:outlineLvl w:val="1"/>
            </w:pPr>
            <w:r w:rsidRPr="00952E5C">
              <w:t xml:space="preserve">Государственные внутренние заимствования Республики Дагестан, государственный внутренний долг Республики Дагестан </w:t>
            </w:r>
          </w:p>
        </w:tc>
      </w:tr>
    </w:tbl>
    <w:p w14:paraId="35EE57FD" w14:textId="77777777" w:rsidR="00E4151A" w:rsidRDefault="00E4151A" w:rsidP="006E11E2">
      <w:pPr>
        <w:pStyle w:val="ConsPlusNormal"/>
        <w:ind w:firstLine="709"/>
        <w:jc w:val="both"/>
      </w:pPr>
    </w:p>
    <w:p w14:paraId="17364715" w14:textId="7BB2E8CF" w:rsidR="00297F8C" w:rsidRPr="00952E5C" w:rsidRDefault="00297F8C" w:rsidP="006E11E2">
      <w:pPr>
        <w:pStyle w:val="ConsPlusNormal"/>
        <w:ind w:firstLine="709"/>
        <w:jc w:val="both"/>
      </w:pPr>
      <w:r w:rsidRPr="00952E5C">
        <w:t xml:space="preserve">1. Предусмотреть в </w:t>
      </w:r>
      <w:r w:rsidR="009828D7" w:rsidRPr="00B80C94">
        <w:t>202</w:t>
      </w:r>
      <w:r w:rsidR="003F00F7">
        <w:t>6</w:t>
      </w:r>
      <w:r w:rsidRPr="00952E5C">
        <w:t xml:space="preserve"> году средства на осуществление расходов по погашению и обслуживанию государственного внутреннего долга Республики Дагестан в сумме </w:t>
      </w:r>
      <w:r w:rsidR="00952E5C" w:rsidRPr="00952E5C">
        <w:t>15</w:t>
      </w:r>
      <w:r w:rsidR="00272827" w:rsidRPr="00952E5C">
        <w:t> </w:t>
      </w:r>
      <w:r w:rsidR="00952E5C" w:rsidRPr="00952E5C">
        <w:t>527 961,91</w:t>
      </w:r>
      <w:r w:rsidR="005D42E5" w:rsidRPr="00952E5C">
        <w:t> </w:t>
      </w:r>
      <w:r w:rsidRPr="00952E5C">
        <w:t>тыс. рублей, в том числе на погашение:</w:t>
      </w:r>
    </w:p>
    <w:p w14:paraId="17670F6B" w14:textId="746D10D0" w:rsidR="00952E5C" w:rsidRPr="008A7E00" w:rsidRDefault="00297F8C" w:rsidP="00952E5C">
      <w:pPr>
        <w:pStyle w:val="ConsPlusNormal"/>
        <w:ind w:firstLine="709"/>
        <w:jc w:val="both"/>
      </w:pPr>
      <w:r w:rsidRPr="00952E5C">
        <w:t xml:space="preserve">1) части основного долга по бюджетным кредитам в соответствии </w:t>
      </w:r>
      <w:r w:rsidR="00952E5C" w:rsidRPr="00952E5C">
        <w:t>с Дополнительным соглашением от</w:t>
      </w:r>
      <w:r w:rsidR="00C855C4">
        <w:t xml:space="preserve"> 4 апреля 2025 года</w:t>
      </w:r>
      <w:r w:rsidR="00952E5C" w:rsidRPr="008A7E00">
        <w:t xml:space="preserve"> № 2025-00066/1</w:t>
      </w:r>
      <w:r w:rsidR="00952E5C">
        <w:t xml:space="preserve"> </w:t>
      </w:r>
      <w:r w:rsidR="00C855C4">
        <w:t>к соглашениям от 8 июня 2015 года</w:t>
      </w:r>
      <w:r w:rsidR="00952E5C" w:rsidRPr="008A7E00">
        <w:t xml:space="preserve"> № 01-01- 06/06-76, от 24 февраля 2016 г</w:t>
      </w:r>
      <w:r w:rsidR="00C855C4">
        <w:t>ода</w:t>
      </w:r>
      <w:r w:rsidR="00952E5C" w:rsidRPr="008A7E00">
        <w:t xml:space="preserve"> № 01-01</w:t>
      </w:r>
      <w:r w:rsidR="00C855C4">
        <w:t>-06/06-34, от 26 августа 2015 года</w:t>
      </w:r>
      <w:r w:rsidR="00952E5C" w:rsidRPr="008A7E00">
        <w:t xml:space="preserve"> № 01</w:t>
      </w:r>
      <w:r w:rsidR="00C855C4">
        <w:t>-01-06/06-123, от 11 мая 2017 года</w:t>
      </w:r>
      <w:r w:rsidR="00952E5C" w:rsidRPr="008A7E00">
        <w:t xml:space="preserve"> № 01-01</w:t>
      </w:r>
      <w:r w:rsidR="00C855C4">
        <w:t>-06/06-142, от 9 августа 2016 года</w:t>
      </w:r>
      <w:r w:rsidR="00952E5C" w:rsidRPr="008A7E00">
        <w:t xml:space="preserve"> № 01-01-06/</w:t>
      </w:r>
      <w:r w:rsidR="00C855C4">
        <w:t>06-160, от 6 сентября 2017 года</w:t>
      </w:r>
      <w:r w:rsidR="00952E5C" w:rsidRPr="008A7E00">
        <w:t xml:space="preserve"> № 01-01-</w:t>
      </w:r>
      <w:r w:rsidR="00C855C4">
        <w:t>06/06-237, от 21 декабря 2017 года</w:t>
      </w:r>
      <w:r w:rsidR="00952E5C" w:rsidRPr="008A7E00">
        <w:t xml:space="preserve"> № 01-01-06/06-364 о предоставлении бюджету Республики Дагестан из федерального бюджета бюджетного кредита для частичного покрытия дефицита бюджета Республики Дагестан, к соглашениям от </w:t>
      </w:r>
      <w:r w:rsidR="00C855C4">
        <w:t>31 мая 2010 года</w:t>
      </w:r>
      <w:r w:rsidR="00952E5C" w:rsidRPr="008A7E00">
        <w:t xml:space="preserve"> № 01-</w:t>
      </w:r>
      <w:r w:rsidR="00C855C4">
        <w:t>01-06/06-187, от 17 июня 2011 года</w:t>
      </w:r>
      <w:r w:rsidR="00952E5C" w:rsidRPr="008A7E00">
        <w:t xml:space="preserve"> № 01-01-06/06-123 о предоставлении бюджету Республики Дагестан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w:t>
      </w:r>
      <w:r w:rsidR="003A24C1">
        <w:t xml:space="preserve"> </w:t>
      </w:r>
      <w:r w:rsidR="00952E5C" w:rsidRPr="008A7E00">
        <w:t>(за исключением автомобильных дорог федерального значения)</w:t>
      </w:r>
      <w:r w:rsidR="00952E5C">
        <w:t xml:space="preserve"> </w:t>
      </w:r>
      <w:r w:rsidR="00952E5C" w:rsidRPr="008A7E00">
        <w:t>в сумме 449 818,05</w:t>
      </w:r>
      <w:r w:rsidR="00952E5C" w:rsidRPr="001A207F">
        <w:t> </w:t>
      </w:r>
      <w:r w:rsidR="00952E5C" w:rsidRPr="008A7E00">
        <w:t xml:space="preserve">тыс. рублей и </w:t>
      </w:r>
      <w:r w:rsidR="00952E5C" w:rsidRPr="00593C99">
        <w:t>процентов</w:t>
      </w:r>
      <w:r w:rsidR="00187046" w:rsidRPr="00593C99">
        <w:t xml:space="preserve"> </w:t>
      </w:r>
      <w:r w:rsidR="00952E5C" w:rsidRPr="008A7E00">
        <w:t>в сумме 1 980,42</w:t>
      </w:r>
      <w:r w:rsidR="00952E5C" w:rsidRPr="001A207F">
        <w:t> </w:t>
      </w:r>
      <w:r w:rsidR="00952E5C" w:rsidRPr="008A7E00">
        <w:t>тыс. рублей;</w:t>
      </w:r>
    </w:p>
    <w:p w14:paraId="77F8F8B1" w14:textId="7B6D09C6" w:rsidR="00952E5C" w:rsidRDefault="00952E5C" w:rsidP="006E11E2">
      <w:pPr>
        <w:pStyle w:val="ConsPlusNormal"/>
        <w:ind w:firstLine="709"/>
        <w:jc w:val="both"/>
      </w:pPr>
      <w:r>
        <w:t>2</w:t>
      </w:r>
      <w:r w:rsidRPr="00952E5C">
        <w:t xml:space="preserve">) части основного долга в соответствии с Соглашением от 20 января 2022 года № 01-01-06/06-10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w:t>
      </w:r>
      <w:r>
        <w:t>230 000</w:t>
      </w:r>
      <w:r w:rsidRPr="006972E6">
        <w:t>,0</w:t>
      </w:r>
      <w:r w:rsidR="006972E6" w:rsidRPr="006972E6">
        <w:t>0</w:t>
      </w:r>
      <w:r w:rsidRPr="001A207F">
        <w:t> </w:t>
      </w:r>
      <w:r w:rsidRPr="00952E5C">
        <w:t xml:space="preserve">тыс. рублей и процентов в сумме </w:t>
      </w:r>
      <w:r>
        <w:t>82 213</w:t>
      </w:r>
      <w:r w:rsidRPr="00274D61">
        <w:t>,</w:t>
      </w:r>
      <w:r>
        <w:t>97</w:t>
      </w:r>
      <w:r w:rsidRPr="001A207F">
        <w:t> </w:t>
      </w:r>
      <w:r w:rsidRPr="00952E5C">
        <w:t>тыс. рублей;</w:t>
      </w:r>
    </w:p>
    <w:p w14:paraId="6C4DE436" w14:textId="65B65B93" w:rsidR="00297F8C" w:rsidRPr="0009377A" w:rsidRDefault="00B101B6" w:rsidP="006E11E2">
      <w:pPr>
        <w:pStyle w:val="ConsPlusNormal"/>
        <w:ind w:firstLine="709"/>
        <w:jc w:val="both"/>
        <w:rPr>
          <w:highlight w:val="yellow"/>
        </w:rPr>
      </w:pPr>
      <w:r>
        <w:t>3</w:t>
      </w:r>
      <w:r w:rsidRPr="008A7E00">
        <w:t>) части основного долга в соответствии с Со</w:t>
      </w:r>
      <w:r>
        <w:t xml:space="preserve">глашением от 19 мая 2023 года № </w:t>
      </w:r>
      <w:r w:rsidRPr="008A7E00">
        <w:t xml:space="preserve">2023-00108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w:t>
      </w:r>
      <w:r>
        <w:t>121 428</w:t>
      </w:r>
      <w:r w:rsidRPr="00274D61">
        <w:t>,</w:t>
      </w:r>
      <w:r>
        <w:t>57</w:t>
      </w:r>
      <w:r w:rsidRPr="001A207F">
        <w:t> </w:t>
      </w:r>
      <w:r w:rsidRPr="008A7E00">
        <w:t xml:space="preserve">тыс. рублей и процентов в сумме </w:t>
      </w:r>
      <w:r>
        <w:t>47 047</w:t>
      </w:r>
      <w:r w:rsidRPr="00274D61">
        <w:t>,</w:t>
      </w:r>
      <w:r>
        <w:t>75</w:t>
      </w:r>
      <w:r w:rsidRPr="001A207F">
        <w:t> </w:t>
      </w:r>
      <w:r w:rsidRPr="008A7E00">
        <w:t>тыс. рублей;</w:t>
      </w:r>
    </w:p>
    <w:p w14:paraId="353BC82B" w14:textId="1F2E3896" w:rsidR="00085B1D" w:rsidRPr="008A7E00" w:rsidRDefault="00085B1D" w:rsidP="00085B1D">
      <w:pPr>
        <w:pStyle w:val="ConsPlusNormal"/>
        <w:ind w:firstLine="709"/>
        <w:jc w:val="both"/>
      </w:pPr>
      <w:r>
        <w:t>4</w:t>
      </w:r>
      <w:r w:rsidRPr="008A7E00">
        <w:t xml:space="preserve">) части основного долга в соответствии с Соглашением от 29 мая 2024 года № 2024-00148 о предоставлении бюджету Республики Дагестан из </w:t>
      </w:r>
      <w:r w:rsidRPr="008A7E00">
        <w:lastRenderedPageBreak/>
        <w:t xml:space="preserve">федерального бюджета бюджетного кредита на финансовое обеспечение реализации инфраструктурных проектов в сумме </w:t>
      </w:r>
      <w:r>
        <w:t>266 544</w:t>
      </w:r>
      <w:r w:rsidRPr="00274D61">
        <w:t>,</w:t>
      </w:r>
      <w:r>
        <w:t>64</w:t>
      </w:r>
      <w:r w:rsidRPr="001A207F">
        <w:t> </w:t>
      </w:r>
      <w:r w:rsidRPr="008A7E00">
        <w:t xml:space="preserve">тыс. рублей и процентов в сумме </w:t>
      </w:r>
      <w:r>
        <w:t>111 269</w:t>
      </w:r>
      <w:r w:rsidRPr="00274D61">
        <w:t>,</w:t>
      </w:r>
      <w:r>
        <w:t>61</w:t>
      </w:r>
      <w:r w:rsidRPr="001A207F">
        <w:t> </w:t>
      </w:r>
      <w:r w:rsidRPr="008A7E00">
        <w:t>тыс. рублей;</w:t>
      </w:r>
    </w:p>
    <w:p w14:paraId="0E6F4329" w14:textId="38F122E8" w:rsidR="009B0892" w:rsidRPr="0009377A" w:rsidRDefault="00085B1D" w:rsidP="00085B1D">
      <w:pPr>
        <w:pStyle w:val="ConsPlusNormal"/>
        <w:ind w:firstLine="709"/>
        <w:jc w:val="both"/>
        <w:rPr>
          <w:highlight w:val="yellow"/>
        </w:rPr>
      </w:pPr>
      <w:r>
        <w:t>5</w:t>
      </w:r>
      <w:r w:rsidRPr="008A7E00">
        <w:t xml:space="preserve">) части основного долга в соответствии с Соглашением от 3 ноября 2023 года № 2023-00281 о предоставлении бюджету Республики Дагестан бюджетного кредита за счет временно свободных средств единого счета федерального бюджета на финансовое обеспечение реализации мероприятий, одобренных президиумом (штабом) Правительственной комиссии по региональному развитию в Российской Федерации (специальный казначейский кредит) в сумме </w:t>
      </w:r>
      <w:r>
        <w:t>890 000</w:t>
      </w:r>
      <w:r w:rsidRPr="00274D61">
        <w:t>,</w:t>
      </w:r>
      <w:r>
        <w:t>0</w:t>
      </w:r>
      <w:r w:rsidRPr="001A207F">
        <w:t> </w:t>
      </w:r>
      <w:r w:rsidRPr="008A7E00">
        <w:t xml:space="preserve">тыс. рублей и процентов в сумме </w:t>
      </w:r>
      <w:r>
        <w:t>344 832</w:t>
      </w:r>
      <w:r w:rsidRPr="00274D61">
        <w:t>,</w:t>
      </w:r>
      <w:r>
        <w:t>33</w:t>
      </w:r>
      <w:r w:rsidRPr="001A207F">
        <w:t> </w:t>
      </w:r>
      <w:r w:rsidRPr="008A7E00">
        <w:t>тыс. рублей;</w:t>
      </w:r>
    </w:p>
    <w:p w14:paraId="1D29616B" w14:textId="4C13224C" w:rsidR="00085B1D" w:rsidRPr="008A7E00" w:rsidRDefault="00085B1D" w:rsidP="00085B1D">
      <w:pPr>
        <w:pStyle w:val="ConsPlusNormal"/>
        <w:ind w:firstLine="709"/>
        <w:jc w:val="both"/>
      </w:pPr>
      <w:r>
        <w:t>6</w:t>
      </w:r>
      <w:r w:rsidRPr="008A7E00">
        <w:t>) процентов за пользование казначейским инфраструктурным кредитом, привлекаемым в 202</w:t>
      </w:r>
      <w:r>
        <w:t>5</w:t>
      </w:r>
      <w:r w:rsidRPr="008A7E00">
        <w:t xml:space="preserve"> году, в сумме 165 086,84</w:t>
      </w:r>
      <w:r w:rsidRPr="001A207F">
        <w:t> </w:t>
      </w:r>
      <w:r w:rsidRPr="008A7E00">
        <w:t>тыс. рублей;</w:t>
      </w:r>
    </w:p>
    <w:p w14:paraId="37319A84" w14:textId="593C059B" w:rsidR="009B0892" w:rsidRPr="0009377A" w:rsidRDefault="00085B1D" w:rsidP="00085B1D">
      <w:pPr>
        <w:pStyle w:val="ConsPlusNormal"/>
        <w:ind w:firstLine="709"/>
        <w:jc w:val="both"/>
        <w:rPr>
          <w:highlight w:val="yellow"/>
        </w:rPr>
      </w:pPr>
      <w:r>
        <w:t>7</w:t>
      </w:r>
      <w:r w:rsidRPr="008A7E00">
        <w:t xml:space="preserve">) </w:t>
      </w:r>
      <w:r w:rsidR="00F24E9E" w:rsidRPr="008A7E00">
        <w:t xml:space="preserve">основного долга </w:t>
      </w:r>
      <w:r w:rsidR="00F24E9E">
        <w:t>по бюджетному кредиту</w:t>
      </w:r>
      <w:r w:rsidRPr="008A7E00">
        <w:t>, пр</w:t>
      </w:r>
      <w:r w:rsidR="00F24E9E">
        <w:t>ивлекаемому</w:t>
      </w:r>
      <w:r w:rsidRPr="008A7E00">
        <w:t xml:space="preserve"> в 2026 год</w:t>
      </w:r>
      <w:r>
        <w:t>у</w:t>
      </w:r>
      <w:r w:rsidRPr="008A7E00">
        <w:t xml:space="preserve"> на пополнение остатков средств на едином счете бюджета Республики Дагестан</w:t>
      </w:r>
      <w:r w:rsidR="006972E6">
        <w:t>,</w:t>
      </w:r>
      <w:r w:rsidRPr="008A7E00">
        <w:t xml:space="preserve"> в сумме 5 000 000,00</w:t>
      </w:r>
      <w:r w:rsidRPr="001A207F">
        <w:t> </w:t>
      </w:r>
      <w:r w:rsidRPr="008A7E00">
        <w:t>тыс. рублей и процентов в сумме 2</w:t>
      </w:r>
      <w:r w:rsidRPr="001A207F">
        <w:t> </w:t>
      </w:r>
      <w:r w:rsidRPr="008A7E00">
        <w:t>000,00</w:t>
      </w:r>
      <w:r w:rsidRPr="001A207F">
        <w:t> </w:t>
      </w:r>
      <w:r w:rsidRPr="008A7E00">
        <w:t>тыс. рублей;</w:t>
      </w:r>
    </w:p>
    <w:p w14:paraId="7ADBB9DD" w14:textId="37A5F406" w:rsidR="00085B1D" w:rsidRPr="008A7E00" w:rsidRDefault="00085B1D" w:rsidP="00085B1D">
      <w:pPr>
        <w:autoSpaceDE w:val="0"/>
        <w:autoSpaceDN w:val="0"/>
        <w:adjustRightInd w:val="0"/>
        <w:spacing w:line="240" w:lineRule="auto"/>
        <w:ind w:firstLine="708"/>
        <w:jc w:val="both"/>
        <w:rPr>
          <w:lang w:eastAsia="ru-RU"/>
        </w:rPr>
      </w:pPr>
      <w:r>
        <w:rPr>
          <w:lang w:eastAsia="ru-RU"/>
        </w:rPr>
        <w:t>8</w:t>
      </w:r>
      <w:r w:rsidRPr="008A7E00">
        <w:rPr>
          <w:lang w:eastAsia="ru-RU"/>
        </w:rPr>
        <w:t xml:space="preserve">) основного долга по кредиту, привлекаемому в кредитной организации в 2025 году на частичное покрытие дефицита республиканского бюджета Республики Дагестан, в сумме 7 000 000,00 тыс. рублей и процентов за пользование им в сумме </w:t>
      </w:r>
      <w:r>
        <w:t>815</w:t>
      </w:r>
      <w:r w:rsidRPr="001A207F">
        <w:t> </w:t>
      </w:r>
      <w:r>
        <w:t>739,73</w:t>
      </w:r>
      <w:r w:rsidRPr="001A207F">
        <w:t> </w:t>
      </w:r>
      <w:r w:rsidRPr="008A7E00">
        <w:rPr>
          <w:lang w:eastAsia="ru-RU"/>
        </w:rPr>
        <w:t>тыс. рублей.</w:t>
      </w:r>
    </w:p>
    <w:p w14:paraId="5A7651B0" w14:textId="571063AD" w:rsidR="00085B1D" w:rsidRPr="008A7E00" w:rsidRDefault="00085B1D" w:rsidP="00085B1D">
      <w:pPr>
        <w:pStyle w:val="ConsPlusNormal"/>
        <w:ind w:firstLine="709"/>
        <w:jc w:val="both"/>
      </w:pPr>
      <w:r w:rsidRPr="008A7E00">
        <w:t xml:space="preserve">2. Предоставить Министерству финансов Республики Дагестан право осуществлять государственные внутренние заимствования в виде бюджетных кредитов из федерального бюджета, привлекаемых на пополнение остатков средств на едином счете </w:t>
      </w:r>
      <w:r w:rsidR="00187046">
        <w:t xml:space="preserve">республиканского </w:t>
      </w:r>
      <w:r w:rsidRPr="008A7E00">
        <w:t>бюджета Республики Дагестан.</w:t>
      </w:r>
    </w:p>
    <w:p w14:paraId="24EC442C" w14:textId="6E38D68B" w:rsidR="00E56D5A" w:rsidRPr="0009377A" w:rsidRDefault="00085B1D" w:rsidP="00085B1D">
      <w:pPr>
        <w:pStyle w:val="ConsPlusNormal"/>
        <w:ind w:firstLine="709"/>
        <w:jc w:val="both"/>
        <w:rPr>
          <w:highlight w:val="yellow"/>
        </w:rPr>
      </w:pPr>
      <w:r w:rsidRPr="008A7E00">
        <w:t xml:space="preserve">3. Утвердить Программу государственных внутренних заимствований Республики Дагестан на 2026 год и на плановый период 2027 и 2028 годов согласно приложению </w:t>
      </w:r>
      <w:r>
        <w:t>1</w:t>
      </w:r>
      <w:r w:rsidR="00F25AE3">
        <w:t>0</w:t>
      </w:r>
      <w:r w:rsidRPr="008A7E00">
        <w:t xml:space="preserve"> к настоящему Закону.</w:t>
      </w:r>
    </w:p>
    <w:p w14:paraId="2E18FD4C" w14:textId="756F9328" w:rsidR="00560E25" w:rsidRPr="0004273C" w:rsidRDefault="00560E25" w:rsidP="000A4ACB">
      <w:pPr>
        <w:pStyle w:val="ConsPlusNormal"/>
        <w:ind w:firstLine="709"/>
        <w:jc w:val="both"/>
      </w:pPr>
    </w:p>
    <w:tbl>
      <w:tblPr>
        <w:tblW w:w="9180" w:type="dxa"/>
        <w:tblLook w:val="04A0" w:firstRow="1" w:lastRow="0" w:firstColumn="1" w:lastColumn="0" w:noHBand="0" w:noVBand="1"/>
      </w:tblPr>
      <w:tblGrid>
        <w:gridCol w:w="2376"/>
        <w:gridCol w:w="6804"/>
      </w:tblGrid>
      <w:tr w:rsidR="00AE7864" w:rsidRPr="0009377A" w14:paraId="53412948" w14:textId="77777777" w:rsidTr="00560E25">
        <w:tc>
          <w:tcPr>
            <w:tcW w:w="2376" w:type="dxa"/>
            <w:shd w:val="clear" w:color="auto" w:fill="auto"/>
          </w:tcPr>
          <w:p w14:paraId="32DB91EB" w14:textId="4C5FC820" w:rsidR="00AE7864" w:rsidRPr="0004273C" w:rsidRDefault="00AE7864" w:rsidP="00C94340">
            <w:pPr>
              <w:pStyle w:val="ConsPlusNormal"/>
              <w:ind w:firstLine="709"/>
              <w:jc w:val="both"/>
              <w:rPr>
                <w:bCs/>
              </w:rPr>
            </w:pPr>
            <w:r w:rsidRPr="0004273C">
              <w:rPr>
                <w:bCs/>
              </w:rPr>
              <w:t>Статья 1</w:t>
            </w:r>
            <w:r w:rsidR="00C94340" w:rsidRPr="0004273C">
              <w:rPr>
                <w:bCs/>
              </w:rPr>
              <w:t>1</w:t>
            </w:r>
            <w:r w:rsidRPr="0004273C">
              <w:rPr>
                <w:bCs/>
              </w:rPr>
              <w:t>.</w:t>
            </w:r>
          </w:p>
        </w:tc>
        <w:tc>
          <w:tcPr>
            <w:tcW w:w="6804" w:type="dxa"/>
            <w:shd w:val="clear" w:color="auto" w:fill="auto"/>
          </w:tcPr>
          <w:p w14:paraId="2C79AF27" w14:textId="585F949E" w:rsidR="00AE7864" w:rsidRPr="0004273C" w:rsidRDefault="00AE7864" w:rsidP="00B062E2">
            <w:pPr>
              <w:pStyle w:val="ConsPlusTitle"/>
              <w:ind w:firstLine="34"/>
              <w:jc w:val="both"/>
              <w:outlineLvl w:val="1"/>
            </w:pPr>
            <w:r w:rsidRPr="0004273C">
              <w:t xml:space="preserve">Особенности исполнения республиканского бюджета Республики Дагестан в </w:t>
            </w:r>
            <w:r w:rsidR="009828D7" w:rsidRPr="0004273C">
              <w:t>202</w:t>
            </w:r>
            <w:r w:rsidR="00FC7F14" w:rsidRPr="0004273C">
              <w:t>6</w:t>
            </w:r>
            <w:r w:rsidRPr="0004273C">
              <w:t xml:space="preserve"> году </w:t>
            </w:r>
          </w:p>
        </w:tc>
      </w:tr>
    </w:tbl>
    <w:p w14:paraId="05D99F41" w14:textId="77777777" w:rsidR="00521033" w:rsidRPr="0009377A" w:rsidRDefault="00521033" w:rsidP="000A4ACB">
      <w:pPr>
        <w:pStyle w:val="ConsPlusNormal"/>
        <w:ind w:firstLine="709"/>
        <w:jc w:val="both"/>
        <w:rPr>
          <w:highlight w:val="yellow"/>
        </w:rPr>
      </w:pPr>
    </w:p>
    <w:p w14:paraId="227DEBAD" w14:textId="72C4CBAD" w:rsidR="00027871" w:rsidRPr="00CF5355" w:rsidRDefault="00027871" w:rsidP="00027871">
      <w:pPr>
        <w:widowControl w:val="0"/>
        <w:autoSpaceDE w:val="0"/>
        <w:autoSpaceDN w:val="0"/>
        <w:spacing w:line="240" w:lineRule="auto"/>
        <w:ind w:firstLine="709"/>
        <w:jc w:val="both"/>
        <w:rPr>
          <w:rFonts w:eastAsia="Times New Roman"/>
          <w:szCs w:val="20"/>
          <w:lang w:eastAsia="ru-RU"/>
        </w:rPr>
      </w:pPr>
      <w:r w:rsidRPr="00CF5355">
        <w:rPr>
          <w:rFonts w:eastAsia="Times New Roman"/>
          <w:szCs w:val="20"/>
          <w:lang w:eastAsia="ru-RU"/>
        </w:rPr>
        <w:t xml:space="preserve">1. Установить, что в соответствии с </w:t>
      </w:r>
      <w:hyperlink r:id="rId11" w:history="1">
        <w:r w:rsidRPr="00CF5355">
          <w:rPr>
            <w:rFonts w:eastAsia="Times New Roman"/>
            <w:szCs w:val="20"/>
            <w:lang w:eastAsia="ru-RU"/>
          </w:rPr>
          <w:t>пунктом 8 статьи 217</w:t>
        </w:r>
      </w:hyperlink>
      <w:r w:rsidRPr="00CF5355">
        <w:rPr>
          <w:rFonts w:eastAsia="Times New Roman"/>
          <w:szCs w:val="20"/>
          <w:lang w:eastAsia="ru-RU"/>
        </w:rPr>
        <w:t xml:space="preserve"> Бюджетного кодекса Российской Федерации и частью 3 статьи 56 З</w:t>
      </w:r>
      <w:r w:rsidR="00825277">
        <w:rPr>
          <w:rFonts w:eastAsia="Times New Roman"/>
          <w:szCs w:val="20"/>
          <w:lang w:eastAsia="ru-RU"/>
        </w:rPr>
        <w:t xml:space="preserve">акона Республики Дагестан от 10 </w:t>
      </w:r>
      <w:r w:rsidRPr="00CF5355">
        <w:rPr>
          <w:rFonts w:eastAsia="Times New Roman"/>
          <w:szCs w:val="20"/>
          <w:lang w:eastAsia="ru-RU"/>
        </w:rPr>
        <w:t>июня 2022 года № 39 «О бюджетном процессе и межбюджетных отношениях в Республике Дагестан» дополнительными основаниями для внесения в 202</w:t>
      </w:r>
      <w:r w:rsidR="00135502">
        <w:rPr>
          <w:rFonts w:eastAsia="Times New Roman"/>
          <w:szCs w:val="20"/>
          <w:lang w:eastAsia="ru-RU"/>
        </w:rPr>
        <w:t>6</w:t>
      </w:r>
      <w:r w:rsidRPr="00CF5355">
        <w:rPr>
          <w:rFonts w:eastAsia="Times New Roman"/>
          <w:szCs w:val="20"/>
          <w:lang w:eastAsia="ru-RU"/>
        </w:rPr>
        <w:t xml:space="preserve"> году изменений в сводную бюджетную роспись республиканского бюджета Республики Дагестан без внесения изменений в настоящий Закон являются:</w:t>
      </w:r>
    </w:p>
    <w:p w14:paraId="53C71A5F" w14:textId="77777777" w:rsidR="00027871" w:rsidRPr="003316F7" w:rsidRDefault="00027871" w:rsidP="00027871">
      <w:pPr>
        <w:widowControl w:val="0"/>
        <w:autoSpaceDE w:val="0"/>
        <w:autoSpaceDN w:val="0"/>
        <w:spacing w:line="240" w:lineRule="auto"/>
        <w:ind w:firstLine="709"/>
        <w:jc w:val="both"/>
        <w:rPr>
          <w:rFonts w:eastAsia="Times New Roman"/>
          <w:szCs w:val="20"/>
          <w:lang w:eastAsia="ru-RU"/>
        </w:rPr>
      </w:pPr>
      <w:r w:rsidRPr="003316F7">
        <w:rPr>
          <w:rFonts w:eastAsia="Times New Roman"/>
          <w:szCs w:val="20"/>
          <w:lang w:eastAsia="ru-RU"/>
        </w:rPr>
        <w:t>1) перераспределение бюджетных ассигнований при изменении кодов классификации расходов бюджетов бюджетной системы Российской Федерации;</w:t>
      </w:r>
    </w:p>
    <w:p w14:paraId="184B9624" w14:textId="77777777" w:rsidR="00027871" w:rsidRPr="003316F7" w:rsidRDefault="00027871" w:rsidP="00027871">
      <w:pPr>
        <w:widowControl w:val="0"/>
        <w:autoSpaceDE w:val="0"/>
        <w:autoSpaceDN w:val="0"/>
        <w:adjustRightInd w:val="0"/>
        <w:spacing w:line="240" w:lineRule="auto"/>
        <w:ind w:firstLine="709"/>
        <w:jc w:val="both"/>
      </w:pPr>
      <w:r w:rsidRPr="003316F7">
        <w:t xml:space="preserve">2) </w:t>
      </w:r>
      <w:r w:rsidRPr="003316F7">
        <w:rPr>
          <w:rFonts w:eastAsia="Times New Roman"/>
          <w:lang w:eastAsia="ru-RU"/>
        </w:rPr>
        <w:t xml:space="preserve">перераспределение бюджетных ассигнований между разделами, подразделами, целевыми статьями и группами видов расходов республиканского бюджета Республики Дагестан в пределах общего объема бюджетных ассигнований, предусмотренных в текущем финансовом году и плановом периоде, в целях обеспечения условий предоставления межбюджетных </w:t>
      </w:r>
      <w:r w:rsidRPr="003316F7">
        <w:rPr>
          <w:rFonts w:eastAsia="Times New Roman"/>
          <w:lang w:eastAsia="ru-RU"/>
        </w:rPr>
        <w:lastRenderedPageBreak/>
        <w:t xml:space="preserve">трансфертов, поступающих в республиканский бюджет Республики Дагестан на </w:t>
      </w:r>
      <w:proofErr w:type="spellStart"/>
      <w:r w:rsidRPr="003316F7">
        <w:rPr>
          <w:rFonts w:eastAsia="Times New Roman"/>
          <w:lang w:eastAsia="ru-RU"/>
        </w:rPr>
        <w:t>софинансирование</w:t>
      </w:r>
      <w:proofErr w:type="spellEnd"/>
      <w:r w:rsidRPr="003316F7">
        <w:rPr>
          <w:rFonts w:eastAsia="Times New Roman"/>
          <w:lang w:eastAsia="ru-RU"/>
        </w:rPr>
        <w:t xml:space="preserve"> расходных обязательств, возникающих при осуществлении органами государственной власти субъектов Российской Федерации полномочий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возникающих при осуществлении органами местного самоуправления муниципальных образований Республики Дагестан полномочий по решению вопросов местного значения, а также возврата средств в федеральный бюджет и уплаты штрафов (пеней) в связи с нарушением обязательств, предусмотренных условиями соглашений о предоставлении субсидий и иных межбюджетных трансфертов, имеющих целевое назначение, из федерального бюджета, при невыполнении указанных условий; </w:t>
      </w:r>
    </w:p>
    <w:p w14:paraId="26CB9E93" w14:textId="77777777" w:rsidR="00027871" w:rsidRPr="0091146E" w:rsidRDefault="00027871" w:rsidP="00027871">
      <w:pPr>
        <w:widowControl w:val="0"/>
        <w:autoSpaceDE w:val="0"/>
        <w:autoSpaceDN w:val="0"/>
        <w:spacing w:line="240" w:lineRule="auto"/>
        <w:ind w:firstLine="709"/>
        <w:jc w:val="both"/>
        <w:rPr>
          <w:rFonts w:eastAsia="Times New Roman"/>
          <w:u w:val="single"/>
          <w:lang w:eastAsia="ru-RU"/>
        </w:rPr>
      </w:pPr>
      <w:r w:rsidRPr="003316F7">
        <w:rPr>
          <w:rFonts w:eastAsia="Times New Roman"/>
          <w:lang w:eastAsia="ru-RU"/>
        </w:rPr>
        <w:t xml:space="preserve">3) перераспределение бюджетных ассигнований, полученных из федерального бюджета, между главными распорядителями бюджетных средств, разделами, подразделами, целевыми статьями и группами видов расходов </w:t>
      </w:r>
      <w:r w:rsidRPr="0091146E">
        <w:t>классификации расходов бюджетов</w:t>
      </w:r>
      <w:r w:rsidRPr="0091146E">
        <w:rPr>
          <w:rFonts w:eastAsia="Times New Roman"/>
          <w:lang w:eastAsia="ru-RU"/>
        </w:rPr>
        <w:t>, имеющих целевое назначение;</w:t>
      </w:r>
    </w:p>
    <w:p w14:paraId="6C8F296B" w14:textId="486FEBF9" w:rsidR="00027871" w:rsidRPr="0091146E" w:rsidRDefault="00027871" w:rsidP="00027871">
      <w:pPr>
        <w:widowControl w:val="0"/>
        <w:autoSpaceDE w:val="0"/>
        <w:autoSpaceDN w:val="0"/>
        <w:spacing w:line="240" w:lineRule="auto"/>
        <w:ind w:firstLine="709"/>
        <w:jc w:val="both"/>
        <w:rPr>
          <w:rFonts w:eastAsia="Times New Roman"/>
          <w:szCs w:val="20"/>
          <w:lang w:eastAsia="ru-RU"/>
        </w:rPr>
      </w:pPr>
      <w:r w:rsidRPr="0091146E">
        <w:rPr>
          <w:rFonts w:eastAsia="Times New Roman"/>
          <w:szCs w:val="20"/>
          <w:lang w:eastAsia="ru-RU"/>
        </w:rPr>
        <w:t xml:space="preserve">4) получение сверх объемов, утвержденных </w:t>
      </w:r>
      <w:hyperlink w:anchor="P21" w:history="1">
        <w:r w:rsidR="00825277">
          <w:rPr>
            <w:rFonts w:eastAsia="Times New Roman"/>
            <w:szCs w:val="20"/>
            <w:lang w:eastAsia="ru-RU"/>
          </w:rPr>
          <w:t xml:space="preserve">частью 1 </w:t>
        </w:r>
        <w:r w:rsidRPr="0091146E">
          <w:rPr>
            <w:rFonts w:eastAsia="Times New Roman"/>
            <w:szCs w:val="20"/>
            <w:lang w:eastAsia="ru-RU"/>
          </w:rPr>
          <w:t>статьи 1</w:t>
        </w:r>
      </w:hyperlink>
      <w:r w:rsidR="00825277">
        <w:rPr>
          <w:rFonts w:eastAsia="Times New Roman"/>
          <w:szCs w:val="20"/>
          <w:lang w:eastAsia="ru-RU"/>
        </w:rPr>
        <w:t xml:space="preserve"> </w:t>
      </w:r>
      <w:r w:rsidRPr="0091146E">
        <w:rPr>
          <w:rFonts w:eastAsia="Times New Roman"/>
          <w:szCs w:val="20"/>
          <w:lang w:eastAsia="ru-RU"/>
        </w:rPr>
        <w:t>настоящего Закона, безвозмездных поступлений от физических и юридических лиц, включая добровольные пожертвования, имеющих целевое назначение и направляемых в том числе на увеличение объема бюджетных ассигнований соответствующему главному распорядителю бюджетных средств для их последующего доведения до конкретного получателя и (или) использования по целевому назначению;</w:t>
      </w:r>
    </w:p>
    <w:p w14:paraId="4B34DAAB" w14:textId="2E94824F" w:rsidR="00027871" w:rsidRPr="0091146E" w:rsidRDefault="00027871" w:rsidP="00027871">
      <w:pPr>
        <w:widowControl w:val="0"/>
        <w:autoSpaceDE w:val="0"/>
        <w:autoSpaceDN w:val="0"/>
        <w:spacing w:line="240" w:lineRule="auto"/>
        <w:ind w:firstLine="709"/>
        <w:jc w:val="both"/>
        <w:rPr>
          <w:rFonts w:eastAsia="Times New Roman"/>
          <w:szCs w:val="20"/>
          <w:lang w:eastAsia="ru-RU"/>
        </w:rPr>
      </w:pPr>
      <w:r w:rsidRPr="0091146E">
        <w:rPr>
          <w:rFonts w:eastAsia="Times New Roman"/>
          <w:szCs w:val="20"/>
          <w:lang w:eastAsia="ru-RU"/>
        </w:rPr>
        <w:t>5) принятие Правительством Республики Дагестан решений об увеличении объема бюджетных ассигнований, предусмотренных главным распорядителям бюджетных средств,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за счет остатков средств республиканского бюджета Республики Дагестан,</w:t>
      </w:r>
      <w:r w:rsidR="0091146E">
        <w:rPr>
          <w:rFonts w:eastAsia="Times New Roman"/>
          <w:szCs w:val="20"/>
          <w:lang w:eastAsia="ru-RU"/>
        </w:rPr>
        <w:t xml:space="preserve"> о</w:t>
      </w:r>
      <w:r w:rsidR="003B2A75">
        <w:rPr>
          <w:rFonts w:eastAsia="Times New Roman"/>
          <w:szCs w:val="20"/>
          <w:lang w:eastAsia="ru-RU"/>
        </w:rPr>
        <w:t xml:space="preserve">бразовавшихся на 1 </w:t>
      </w:r>
      <w:r w:rsidR="0091146E">
        <w:rPr>
          <w:rFonts w:eastAsia="Times New Roman"/>
          <w:szCs w:val="20"/>
          <w:lang w:eastAsia="ru-RU"/>
        </w:rPr>
        <w:t>января 2026</w:t>
      </w:r>
      <w:r w:rsidRPr="0091146E">
        <w:rPr>
          <w:rFonts w:eastAsia="Times New Roman"/>
          <w:szCs w:val="20"/>
          <w:lang w:eastAsia="ru-RU"/>
        </w:rPr>
        <w:t xml:space="preserve"> года, в объеме, не превышающем остатка не</w:t>
      </w:r>
      <w:r w:rsidR="0091146E">
        <w:rPr>
          <w:rFonts w:eastAsia="Times New Roman"/>
          <w:szCs w:val="20"/>
          <w:lang w:eastAsia="ru-RU"/>
        </w:rPr>
        <w:t xml:space="preserve"> использованных на 1 января 2026</w:t>
      </w:r>
      <w:r w:rsidRPr="0091146E">
        <w:rPr>
          <w:rFonts w:eastAsia="Times New Roman"/>
          <w:szCs w:val="20"/>
          <w:lang w:eastAsia="ru-RU"/>
        </w:rPr>
        <w:t xml:space="preserve"> года бюджетных ассигнований на указанные цели;</w:t>
      </w:r>
    </w:p>
    <w:p w14:paraId="45B5A212" w14:textId="77777777" w:rsidR="00027871" w:rsidRPr="002327D6" w:rsidRDefault="00027871" w:rsidP="00027871">
      <w:pPr>
        <w:widowControl w:val="0"/>
        <w:autoSpaceDE w:val="0"/>
        <w:autoSpaceDN w:val="0"/>
        <w:spacing w:line="240" w:lineRule="auto"/>
        <w:ind w:firstLine="709"/>
        <w:jc w:val="both"/>
        <w:rPr>
          <w:rFonts w:eastAsia="Times New Roman"/>
          <w:szCs w:val="20"/>
          <w:lang w:eastAsia="ru-RU"/>
        </w:rPr>
      </w:pPr>
      <w:r w:rsidRPr="002327D6">
        <w:rPr>
          <w:rFonts w:eastAsia="Times New Roman"/>
          <w:szCs w:val="20"/>
          <w:lang w:eastAsia="ru-RU"/>
        </w:rPr>
        <w:t xml:space="preserve">6) перераспределение зарезервированных главным распорядителям средств республиканского бюджета Республики Дагестан в составе утвержденных </w:t>
      </w:r>
      <w:hyperlink w:anchor="P57" w:history="1">
        <w:r w:rsidRPr="002327D6">
          <w:rPr>
            <w:rFonts w:eastAsia="Times New Roman"/>
            <w:szCs w:val="20"/>
            <w:lang w:eastAsia="ru-RU"/>
          </w:rPr>
          <w:t xml:space="preserve">статьей </w:t>
        </w:r>
      </w:hyperlink>
      <w:r w:rsidRPr="002327D6">
        <w:rPr>
          <w:rFonts w:eastAsia="Times New Roman"/>
          <w:szCs w:val="20"/>
          <w:lang w:eastAsia="ru-RU"/>
        </w:rPr>
        <w:t>3 настоящего Закона бюджетных ассигнований на:</w:t>
      </w:r>
    </w:p>
    <w:p w14:paraId="64175F1C" w14:textId="4D4DD1D1" w:rsidR="00027871" w:rsidRPr="002327D6" w:rsidRDefault="00027871" w:rsidP="00027871">
      <w:pPr>
        <w:widowControl w:val="0"/>
        <w:autoSpaceDE w:val="0"/>
        <w:autoSpaceDN w:val="0"/>
        <w:spacing w:line="240" w:lineRule="auto"/>
        <w:ind w:firstLine="709"/>
        <w:jc w:val="both"/>
        <w:rPr>
          <w:rFonts w:eastAsia="Times New Roman"/>
          <w:szCs w:val="20"/>
          <w:lang w:eastAsia="ru-RU"/>
        </w:rPr>
      </w:pPr>
      <w:r w:rsidRPr="002327D6">
        <w:rPr>
          <w:rFonts w:eastAsia="Times New Roman"/>
          <w:szCs w:val="20"/>
          <w:lang w:eastAsia="ru-RU"/>
        </w:rPr>
        <w:t>мероприятия, связанные с созданием, ликвидацией и преобразованием органов государственной власти Республики Дагестан, государственных учреждений Республики Дагестан</w:t>
      </w:r>
      <w:r w:rsidR="008163CE">
        <w:rPr>
          <w:rFonts w:eastAsia="Times New Roman"/>
          <w:szCs w:val="20"/>
          <w:lang w:eastAsia="ru-RU"/>
        </w:rPr>
        <w:t xml:space="preserve"> </w:t>
      </w:r>
      <w:r w:rsidR="008163CE">
        <w:t xml:space="preserve">в сумме </w:t>
      </w:r>
      <w:r w:rsidR="00877AD2">
        <w:t>35 000,00</w:t>
      </w:r>
      <w:r w:rsidR="008163CE">
        <w:t> тыс. рублей</w:t>
      </w:r>
      <w:r w:rsidRPr="002327D6">
        <w:rPr>
          <w:rFonts w:eastAsia="Times New Roman"/>
          <w:szCs w:val="20"/>
          <w:lang w:eastAsia="ru-RU"/>
        </w:rPr>
        <w:t>;</w:t>
      </w:r>
    </w:p>
    <w:p w14:paraId="6FA89574" w14:textId="1869C7CF" w:rsidR="00027871" w:rsidRPr="002327D6" w:rsidRDefault="00027871" w:rsidP="00027871">
      <w:pPr>
        <w:widowControl w:val="0"/>
        <w:autoSpaceDE w:val="0"/>
        <w:autoSpaceDN w:val="0"/>
        <w:spacing w:line="240" w:lineRule="auto"/>
        <w:ind w:firstLine="709"/>
        <w:jc w:val="both"/>
        <w:rPr>
          <w:rFonts w:eastAsia="Times New Roman"/>
          <w:szCs w:val="20"/>
          <w:lang w:eastAsia="ru-RU"/>
        </w:rPr>
      </w:pPr>
      <w:r w:rsidRPr="002327D6">
        <w:rPr>
          <w:rFonts w:eastAsia="Times New Roman"/>
          <w:szCs w:val="20"/>
          <w:lang w:eastAsia="ru-RU"/>
        </w:rPr>
        <w:t>уплату членских взносов в межрегиональные организации (ассоциации) субъектов Российской Федерации</w:t>
      </w:r>
      <w:r w:rsidR="008163CE">
        <w:rPr>
          <w:rFonts w:eastAsia="Times New Roman"/>
          <w:szCs w:val="20"/>
          <w:lang w:eastAsia="ru-RU"/>
        </w:rPr>
        <w:t xml:space="preserve"> </w:t>
      </w:r>
      <w:r w:rsidR="008163CE">
        <w:t xml:space="preserve">в сумме </w:t>
      </w:r>
      <w:r w:rsidR="00877AD2">
        <w:t>50 ,00</w:t>
      </w:r>
      <w:r w:rsidR="008163CE">
        <w:t> тыс. рублей</w:t>
      </w:r>
      <w:r w:rsidRPr="002327D6">
        <w:rPr>
          <w:rFonts w:eastAsia="Times New Roman"/>
          <w:szCs w:val="20"/>
          <w:lang w:eastAsia="ru-RU"/>
        </w:rPr>
        <w:t>;</w:t>
      </w:r>
    </w:p>
    <w:p w14:paraId="317A6CA4" w14:textId="1DDB5EB5" w:rsidR="00027871" w:rsidRPr="00316C59" w:rsidRDefault="00027871" w:rsidP="00027871">
      <w:pPr>
        <w:widowControl w:val="0"/>
        <w:autoSpaceDE w:val="0"/>
        <w:autoSpaceDN w:val="0"/>
        <w:spacing w:line="240" w:lineRule="auto"/>
        <w:ind w:firstLine="709"/>
        <w:jc w:val="both"/>
        <w:rPr>
          <w:rFonts w:eastAsia="Times New Roman"/>
          <w:szCs w:val="20"/>
          <w:lang w:eastAsia="ru-RU"/>
        </w:rPr>
      </w:pPr>
      <w:r w:rsidRPr="002327D6">
        <w:rPr>
          <w:rFonts w:eastAsia="Times New Roman"/>
          <w:szCs w:val="20"/>
          <w:lang w:eastAsia="ru-RU"/>
        </w:rPr>
        <w:t xml:space="preserve">выплату денежного поощрения победителям Республиканского конкурса на лучшую подготовку граждан к военной службе, организацию и проведение </w:t>
      </w:r>
      <w:r w:rsidRPr="00316C59">
        <w:rPr>
          <w:rFonts w:eastAsia="Times New Roman"/>
          <w:szCs w:val="20"/>
          <w:lang w:eastAsia="ru-RU"/>
        </w:rPr>
        <w:t>п</w:t>
      </w:r>
      <w:r w:rsidR="0009325D">
        <w:rPr>
          <w:rFonts w:eastAsia="Times New Roman"/>
          <w:szCs w:val="20"/>
          <w:lang w:eastAsia="ru-RU"/>
        </w:rPr>
        <w:t xml:space="preserve">ризыва на военную службу </w:t>
      </w:r>
      <w:r w:rsidR="008163CE">
        <w:t xml:space="preserve">в сумме </w:t>
      </w:r>
      <w:r w:rsidR="00877AD2">
        <w:t>60</w:t>
      </w:r>
      <w:r w:rsidR="008163CE">
        <w:t> </w:t>
      </w:r>
      <w:r w:rsidR="00877AD2">
        <w:t>,00 </w:t>
      </w:r>
      <w:r w:rsidR="008163CE">
        <w:t>тыс. рублей</w:t>
      </w:r>
      <w:r w:rsidR="008163CE">
        <w:rPr>
          <w:rFonts w:eastAsia="Times New Roman"/>
          <w:szCs w:val="20"/>
          <w:lang w:eastAsia="ru-RU"/>
        </w:rPr>
        <w:t>;</w:t>
      </w:r>
    </w:p>
    <w:p w14:paraId="40A69FD4" w14:textId="4DB2B792" w:rsidR="00027871" w:rsidRPr="00316C59" w:rsidRDefault="00027871" w:rsidP="00027871">
      <w:pPr>
        <w:widowControl w:val="0"/>
        <w:autoSpaceDE w:val="0"/>
        <w:autoSpaceDN w:val="0"/>
        <w:spacing w:line="240" w:lineRule="auto"/>
        <w:ind w:firstLine="709"/>
        <w:jc w:val="both"/>
        <w:rPr>
          <w:rFonts w:eastAsia="Times New Roman"/>
          <w:szCs w:val="20"/>
          <w:lang w:eastAsia="ru-RU"/>
        </w:rPr>
      </w:pPr>
      <w:r w:rsidRPr="00316C59">
        <w:rPr>
          <w:rFonts w:eastAsia="Times New Roman"/>
          <w:szCs w:val="20"/>
          <w:lang w:eastAsia="ru-RU"/>
        </w:rPr>
        <w:t>реализацию мероприятий по комплексному развитию городского округа «город Дербент»</w:t>
      </w:r>
      <w:r w:rsidR="008163CE">
        <w:rPr>
          <w:rFonts w:eastAsia="Times New Roman"/>
          <w:szCs w:val="20"/>
          <w:lang w:eastAsia="ru-RU"/>
        </w:rPr>
        <w:t xml:space="preserve"> </w:t>
      </w:r>
      <w:r w:rsidR="008163CE">
        <w:t xml:space="preserve">в сумме </w:t>
      </w:r>
      <w:r w:rsidR="0009325D">
        <w:t>20 000,00</w:t>
      </w:r>
      <w:r w:rsidR="008163CE">
        <w:t> тыс. рублей</w:t>
      </w:r>
      <w:r w:rsidRPr="00316C59">
        <w:rPr>
          <w:rFonts w:eastAsia="Times New Roman"/>
          <w:szCs w:val="20"/>
          <w:lang w:eastAsia="ru-RU"/>
        </w:rPr>
        <w:t>;</w:t>
      </w:r>
    </w:p>
    <w:p w14:paraId="534E5019" w14:textId="0A7D2C18" w:rsidR="00027871" w:rsidRPr="00316C59" w:rsidRDefault="00027871" w:rsidP="00027871">
      <w:pPr>
        <w:widowControl w:val="0"/>
        <w:autoSpaceDE w:val="0"/>
        <w:autoSpaceDN w:val="0"/>
        <w:spacing w:line="240" w:lineRule="auto"/>
        <w:ind w:firstLine="709"/>
        <w:jc w:val="both"/>
        <w:rPr>
          <w:rFonts w:eastAsia="Times New Roman"/>
          <w:szCs w:val="20"/>
          <w:lang w:eastAsia="ru-RU"/>
        </w:rPr>
      </w:pPr>
      <w:r w:rsidRPr="00316C59">
        <w:rPr>
          <w:rFonts w:eastAsia="Times New Roman"/>
          <w:szCs w:val="20"/>
          <w:lang w:eastAsia="ru-RU"/>
        </w:rPr>
        <w:t xml:space="preserve">строительство и (или) реконструкцию объектов капитального </w:t>
      </w:r>
      <w:r w:rsidRPr="00316C59">
        <w:rPr>
          <w:rFonts w:eastAsia="Times New Roman"/>
          <w:szCs w:val="20"/>
          <w:lang w:eastAsia="ru-RU"/>
        </w:rPr>
        <w:lastRenderedPageBreak/>
        <w:t>строительства в рамках Республиканской инвестиционной программы</w:t>
      </w:r>
      <w:r w:rsidR="008163CE">
        <w:rPr>
          <w:rFonts w:eastAsia="Times New Roman"/>
          <w:szCs w:val="20"/>
          <w:lang w:eastAsia="ru-RU"/>
        </w:rPr>
        <w:t xml:space="preserve"> </w:t>
      </w:r>
      <w:r w:rsidR="008163CE">
        <w:t xml:space="preserve">в сумме </w:t>
      </w:r>
      <w:r w:rsidR="0009325D">
        <w:t>100 000,00</w:t>
      </w:r>
      <w:r w:rsidR="008163CE">
        <w:t> тыс. рублей</w:t>
      </w:r>
      <w:r w:rsidRPr="00316C59">
        <w:rPr>
          <w:rFonts w:eastAsia="Times New Roman"/>
          <w:szCs w:val="20"/>
          <w:lang w:eastAsia="ru-RU"/>
        </w:rPr>
        <w:t>;</w:t>
      </w:r>
    </w:p>
    <w:p w14:paraId="7E639EE1" w14:textId="2537A8BE" w:rsidR="00027871" w:rsidRPr="002327D6" w:rsidRDefault="00027871" w:rsidP="00027871">
      <w:pPr>
        <w:widowControl w:val="0"/>
        <w:autoSpaceDE w:val="0"/>
        <w:autoSpaceDN w:val="0"/>
        <w:spacing w:line="240" w:lineRule="auto"/>
        <w:ind w:firstLine="709"/>
        <w:jc w:val="both"/>
        <w:rPr>
          <w:rFonts w:eastAsia="Times New Roman"/>
          <w:szCs w:val="20"/>
          <w:lang w:eastAsia="ru-RU"/>
        </w:rPr>
      </w:pPr>
      <w:r w:rsidRPr="002327D6">
        <w:rPr>
          <w:rFonts w:eastAsia="Times New Roman"/>
          <w:szCs w:val="20"/>
          <w:lang w:eastAsia="ru-RU"/>
        </w:rPr>
        <w:t>мероприятия в области санитарно-эпидемиологического благополучия</w:t>
      </w:r>
      <w:r w:rsidR="008163CE">
        <w:rPr>
          <w:rFonts w:eastAsia="Times New Roman"/>
          <w:szCs w:val="20"/>
          <w:lang w:eastAsia="ru-RU"/>
        </w:rPr>
        <w:t xml:space="preserve"> </w:t>
      </w:r>
      <w:r w:rsidR="008163CE">
        <w:t xml:space="preserve">в сумме </w:t>
      </w:r>
      <w:r w:rsidR="00D606BE">
        <w:t>24 000,00</w:t>
      </w:r>
      <w:r w:rsidR="008163CE">
        <w:t> тыс. рублей</w:t>
      </w:r>
      <w:r w:rsidRPr="002327D6">
        <w:rPr>
          <w:rFonts w:eastAsia="Times New Roman"/>
          <w:szCs w:val="20"/>
          <w:lang w:eastAsia="ru-RU"/>
        </w:rPr>
        <w:t>;</w:t>
      </w:r>
    </w:p>
    <w:p w14:paraId="4ED308BC" w14:textId="6CA602DA" w:rsidR="00027871" w:rsidRPr="002327D6" w:rsidRDefault="00027871" w:rsidP="00027871">
      <w:pPr>
        <w:widowControl w:val="0"/>
        <w:autoSpaceDE w:val="0"/>
        <w:autoSpaceDN w:val="0"/>
        <w:spacing w:line="240" w:lineRule="auto"/>
        <w:ind w:firstLine="709"/>
        <w:jc w:val="both"/>
        <w:rPr>
          <w:rFonts w:eastAsia="Times New Roman"/>
          <w:szCs w:val="20"/>
          <w:lang w:eastAsia="ru-RU"/>
        </w:rPr>
      </w:pPr>
      <w:r w:rsidRPr="002327D6">
        <w:rPr>
          <w:rFonts w:eastAsia="Times New Roman"/>
          <w:szCs w:val="20"/>
          <w:lang w:eastAsia="ru-RU"/>
        </w:rPr>
        <w:t>обеспечение выплат стипендий и премий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r w:rsidR="008163CE">
        <w:rPr>
          <w:rFonts w:eastAsia="Times New Roman"/>
          <w:szCs w:val="20"/>
          <w:lang w:eastAsia="ru-RU"/>
        </w:rPr>
        <w:t xml:space="preserve"> </w:t>
      </w:r>
      <w:r w:rsidR="008163CE">
        <w:t xml:space="preserve">в сумме </w:t>
      </w:r>
      <w:r w:rsidR="00877AD2">
        <w:t>15 612,00</w:t>
      </w:r>
      <w:r w:rsidR="008163CE">
        <w:t> тыс. рублей</w:t>
      </w:r>
      <w:r w:rsidRPr="002327D6">
        <w:rPr>
          <w:rFonts w:eastAsia="Times New Roman"/>
          <w:szCs w:val="20"/>
          <w:lang w:eastAsia="ru-RU"/>
        </w:rPr>
        <w:t>;</w:t>
      </w:r>
    </w:p>
    <w:p w14:paraId="1102FCD3" w14:textId="5145136A" w:rsidR="00027871" w:rsidRPr="002327D6" w:rsidRDefault="00027871" w:rsidP="00027871">
      <w:pPr>
        <w:widowControl w:val="0"/>
        <w:autoSpaceDE w:val="0"/>
        <w:autoSpaceDN w:val="0"/>
        <w:spacing w:line="240" w:lineRule="auto"/>
        <w:ind w:firstLine="709"/>
        <w:jc w:val="both"/>
        <w:rPr>
          <w:rFonts w:eastAsia="Times New Roman"/>
          <w:lang w:eastAsia="ru-RU"/>
        </w:rPr>
      </w:pPr>
      <w:r w:rsidRPr="002327D6">
        <w:rPr>
          <w:rFonts w:eastAsia="Times New Roman"/>
          <w:lang w:eastAsia="ru-RU"/>
        </w:rPr>
        <w:t>обязательное государственное страхование государственных гражданских служащих Республики Дагестан</w:t>
      </w:r>
      <w:r w:rsidR="008163CE">
        <w:rPr>
          <w:rFonts w:eastAsia="Times New Roman"/>
          <w:szCs w:val="20"/>
          <w:lang w:eastAsia="ru-RU"/>
        </w:rPr>
        <w:t xml:space="preserve"> </w:t>
      </w:r>
      <w:r w:rsidR="008163CE">
        <w:t xml:space="preserve">в сумме </w:t>
      </w:r>
      <w:r w:rsidR="00877AD2">
        <w:t>25 500,00</w:t>
      </w:r>
      <w:r w:rsidR="008163CE">
        <w:t> тыс. рублей</w:t>
      </w:r>
      <w:r w:rsidRPr="002327D6">
        <w:rPr>
          <w:rFonts w:eastAsia="Times New Roman"/>
          <w:lang w:eastAsia="ru-RU"/>
        </w:rPr>
        <w:t>;</w:t>
      </w:r>
    </w:p>
    <w:p w14:paraId="3AA9ED0A" w14:textId="45FDFB13" w:rsidR="00027871" w:rsidRDefault="00027871" w:rsidP="00027871">
      <w:pPr>
        <w:widowControl w:val="0"/>
        <w:autoSpaceDE w:val="0"/>
        <w:autoSpaceDN w:val="0"/>
        <w:spacing w:line="240" w:lineRule="auto"/>
        <w:ind w:firstLine="709"/>
        <w:jc w:val="both"/>
        <w:rPr>
          <w:rFonts w:eastAsia="Times New Roman"/>
          <w:lang w:eastAsia="ru-RU"/>
        </w:rPr>
      </w:pPr>
      <w:r w:rsidRPr="002327D6">
        <w:rPr>
          <w:rFonts w:eastAsia="Times New Roman"/>
          <w:lang w:eastAsia="ru-RU"/>
        </w:rPr>
        <w:t>организацию, проведение и участие спортивных команд в официальных спортивных соревнованиях, физкультурных мероприятиях, учебно-тренировочных мероприятиях, а также в других спортивных мероприятиях и соревнованиях</w:t>
      </w:r>
      <w:r w:rsidR="008163CE">
        <w:rPr>
          <w:rFonts w:eastAsia="Times New Roman"/>
          <w:szCs w:val="20"/>
          <w:lang w:eastAsia="ru-RU"/>
        </w:rPr>
        <w:t xml:space="preserve"> </w:t>
      </w:r>
      <w:r w:rsidR="008163CE">
        <w:t xml:space="preserve">в сумме </w:t>
      </w:r>
      <w:r w:rsidR="00743A8E">
        <w:t>550 000,00</w:t>
      </w:r>
      <w:r w:rsidR="008163CE">
        <w:t> тыс. рублей</w:t>
      </w:r>
      <w:r w:rsidRPr="002327D6">
        <w:rPr>
          <w:rFonts w:eastAsia="Times New Roman"/>
          <w:lang w:eastAsia="ru-RU"/>
        </w:rPr>
        <w:t>;</w:t>
      </w:r>
    </w:p>
    <w:p w14:paraId="2C3E459F" w14:textId="7185E08B" w:rsidR="00A0721E" w:rsidRDefault="00FF1317" w:rsidP="00027871">
      <w:pPr>
        <w:widowControl w:val="0"/>
        <w:autoSpaceDE w:val="0"/>
        <w:autoSpaceDN w:val="0"/>
        <w:spacing w:line="240" w:lineRule="auto"/>
        <w:ind w:firstLine="709"/>
        <w:jc w:val="both"/>
        <w:rPr>
          <w:rFonts w:eastAsia="Times New Roman"/>
          <w:lang w:eastAsia="ru-RU"/>
        </w:rPr>
      </w:pPr>
      <w:r w:rsidRPr="00AE746C">
        <w:rPr>
          <w:rFonts w:eastAsia="Times New Roman"/>
          <w:lang w:eastAsia="ru-RU"/>
        </w:rPr>
        <w:t>реализацию направления расходов по иным непрограммным мероприятиям в рамках непрограммного направления деятельности</w:t>
      </w:r>
      <w:r w:rsidR="00AE746C" w:rsidRPr="00AE746C">
        <w:rPr>
          <w:rFonts w:eastAsia="Times New Roman"/>
          <w:lang w:eastAsia="ru-RU"/>
        </w:rPr>
        <w:t>,</w:t>
      </w:r>
      <w:r w:rsidRPr="00AE746C">
        <w:rPr>
          <w:rFonts w:eastAsia="Times New Roman"/>
          <w:lang w:eastAsia="ru-RU"/>
        </w:rPr>
        <w:t xml:space="preserve"> </w:t>
      </w:r>
      <w:r w:rsidR="00AE746C" w:rsidRPr="00AE746C">
        <w:rPr>
          <w:rFonts w:eastAsia="Times New Roman"/>
          <w:lang w:eastAsia="ru-RU"/>
        </w:rPr>
        <w:t xml:space="preserve">предусмотренных на </w:t>
      </w:r>
      <w:r w:rsidR="00287FF9" w:rsidRPr="00AE746C">
        <w:rPr>
          <w:rFonts w:eastAsia="Times New Roman"/>
          <w:lang w:eastAsia="ru-RU"/>
        </w:rPr>
        <w:t xml:space="preserve">долевое участие в федеральных программах в сумме </w:t>
      </w:r>
      <w:r w:rsidR="00287FF9" w:rsidRPr="00AE746C">
        <w:t>494 868,14 тыс. рублей</w:t>
      </w:r>
      <w:r w:rsidR="00287FF9" w:rsidRPr="00AE746C">
        <w:rPr>
          <w:rFonts w:eastAsia="Times New Roman"/>
          <w:szCs w:val="20"/>
          <w:lang w:eastAsia="ru-RU"/>
        </w:rPr>
        <w:t>;</w:t>
      </w:r>
    </w:p>
    <w:p w14:paraId="03EAD8B3" w14:textId="684F1E78" w:rsidR="00432C5E" w:rsidRPr="002327D6" w:rsidRDefault="0078521B" w:rsidP="00883A8C">
      <w:pPr>
        <w:widowControl w:val="0"/>
        <w:autoSpaceDE w:val="0"/>
        <w:autoSpaceDN w:val="0"/>
        <w:spacing w:line="240" w:lineRule="auto"/>
        <w:ind w:firstLine="709"/>
        <w:jc w:val="both"/>
        <w:rPr>
          <w:rFonts w:eastAsia="Times New Roman"/>
          <w:lang w:eastAsia="ru-RU"/>
        </w:rPr>
      </w:pPr>
      <w:r>
        <w:rPr>
          <w:rFonts w:eastAsia="Times New Roman"/>
          <w:lang w:eastAsia="ru-RU"/>
        </w:rPr>
        <w:t>реализацию</w:t>
      </w:r>
      <w:r w:rsidR="00883A8C" w:rsidRPr="00883A8C">
        <w:rPr>
          <w:rFonts w:eastAsia="Times New Roman"/>
          <w:lang w:eastAsia="ru-RU"/>
        </w:rPr>
        <w:t xml:space="preserve"> мероприятий в рамках региональной программы устойчивого экономического развития предприятий энергетики и жилищно-коммунального хоз</w:t>
      </w:r>
      <w:r w:rsidR="00883A8C">
        <w:rPr>
          <w:rFonts w:eastAsia="Times New Roman"/>
          <w:lang w:eastAsia="ru-RU"/>
        </w:rPr>
        <w:t>яйства</w:t>
      </w:r>
      <w:r w:rsidRPr="0078521B">
        <w:t xml:space="preserve"> </w:t>
      </w:r>
      <w:r>
        <w:t xml:space="preserve">в сумме </w:t>
      </w:r>
      <w:r w:rsidR="008B717D">
        <w:rPr>
          <w:rFonts w:eastAsia="Times New Roman"/>
          <w:lang w:eastAsia="ru-RU"/>
        </w:rPr>
        <w:t>832 100,00 тыс. рублей;</w:t>
      </w:r>
    </w:p>
    <w:p w14:paraId="23F76FED" w14:textId="18EBB7C7" w:rsidR="00027871" w:rsidRPr="000665FB" w:rsidRDefault="00027871" w:rsidP="00027871">
      <w:pPr>
        <w:widowControl w:val="0"/>
        <w:autoSpaceDE w:val="0"/>
        <w:autoSpaceDN w:val="0"/>
        <w:spacing w:line="240" w:lineRule="auto"/>
        <w:ind w:firstLine="709"/>
        <w:jc w:val="both"/>
        <w:rPr>
          <w:rFonts w:eastAsia="Times New Roman"/>
          <w:lang w:eastAsia="ru-RU"/>
        </w:rPr>
      </w:pPr>
      <w:r w:rsidRPr="000665FB">
        <w:rPr>
          <w:rFonts w:eastAsia="Times New Roman"/>
          <w:lang w:eastAsia="ru-RU"/>
        </w:rPr>
        <w:t>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(займу)</w:t>
      </w:r>
      <w:r w:rsidR="008163CE">
        <w:rPr>
          <w:rFonts w:eastAsia="Times New Roman"/>
          <w:szCs w:val="20"/>
          <w:lang w:eastAsia="ru-RU"/>
        </w:rPr>
        <w:t xml:space="preserve"> </w:t>
      </w:r>
      <w:r w:rsidR="008163CE">
        <w:t xml:space="preserve">в сумме </w:t>
      </w:r>
      <w:r w:rsidR="0009325D">
        <w:t>100 000,00</w:t>
      </w:r>
      <w:r w:rsidR="008163CE">
        <w:t> тыс. рублей</w:t>
      </w:r>
      <w:r w:rsidR="00A0721E">
        <w:rPr>
          <w:rFonts w:eastAsia="Times New Roman"/>
          <w:lang w:eastAsia="ru-RU"/>
        </w:rPr>
        <w:t>.</w:t>
      </w:r>
    </w:p>
    <w:p w14:paraId="628DB298" w14:textId="77777777" w:rsidR="00027871" w:rsidRPr="0091146E" w:rsidRDefault="00027871" w:rsidP="00027871">
      <w:pPr>
        <w:widowControl w:val="0"/>
        <w:autoSpaceDE w:val="0"/>
        <w:autoSpaceDN w:val="0"/>
        <w:spacing w:line="240" w:lineRule="auto"/>
        <w:ind w:firstLine="709"/>
        <w:jc w:val="both"/>
        <w:rPr>
          <w:rFonts w:eastAsia="Times New Roman"/>
          <w:szCs w:val="20"/>
          <w:lang w:eastAsia="ru-RU"/>
        </w:rPr>
      </w:pPr>
      <w:r w:rsidRPr="0091146E">
        <w:rPr>
          <w:rFonts w:eastAsia="Times New Roman"/>
          <w:szCs w:val="20"/>
          <w:lang w:eastAsia="ru-RU"/>
        </w:rPr>
        <w:t>7) перераспределение бюджетных ассигнований, предусмотренных на финансовое обеспечение государственных программ Республики Дагестан, между исполнителями, соисполнителями и участниками государственной программы;</w:t>
      </w:r>
    </w:p>
    <w:p w14:paraId="71095911" w14:textId="77777777" w:rsidR="00027871" w:rsidRPr="0091146E" w:rsidRDefault="00027871" w:rsidP="00027871">
      <w:pPr>
        <w:autoSpaceDE w:val="0"/>
        <w:autoSpaceDN w:val="0"/>
        <w:adjustRightInd w:val="0"/>
        <w:spacing w:line="240" w:lineRule="auto"/>
        <w:ind w:firstLine="709"/>
        <w:jc w:val="both"/>
        <w:rPr>
          <w:rFonts w:eastAsia="Times New Roman"/>
          <w:szCs w:val="20"/>
          <w:lang w:eastAsia="ru-RU"/>
        </w:rPr>
      </w:pPr>
      <w:r w:rsidRPr="0091146E">
        <w:rPr>
          <w:rFonts w:eastAsia="Times New Roman"/>
          <w:szCs w:val="20"/>
          <w:lang w:eastAsia="ru-RU"/>
        </w:rPr>
        <w:t xml:space="preserve">8) 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 предусмотренных главному распорядителю бюджетных средств по соответствующей целевой статье и группе вида расходов классификации расходов бюджетов; </w:t>
      </w:r>
    </w:p>
    <w:p w14:paraId="0EAAD7F1" w14:textId="77777777" w:rsidR="00027871" w:rsidRPr="0091146E" w:rsidRDefault="00027871" w:rsidP="00027871">
      <w:pPr>
        <w:autoSpaceDE w:val="0"/>
        <w:autoSpaceDN w:val="0"/>
        <w:adjustRightInd w:val="0"/>
        <w:spacing w:line="240" w:lineRule="auto"/>
        <w:ind w:firstLine="709"/>
        <w:jc w:val="both"/>
      </w:pPr>
      <w:r w:rsidRPr="0091146E">
        <w:t>9) перераспределение в соответствии с решениями Правительства Республики Дагестан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и на иные цели, определенные Правительством Республики Дагестан;</w:t>
      </w:r>
    </w:p>
    <w:p w14:paraId="4B2AE848" w14:textId="77777777" w:rsidR="00027871" w:rsidRPr="0091146E" w:rsidRDefault="00027871" w:rsidP="00027871">
      <w:pPr>
        <w:autoSpaceDE w:val="0"/>
        <w:autoSpaceDN w:val="0"/>
        <w:adjustRightInd w:val="0"/>
        <w:spacing w:line="240" w:lineRule="auto"/>
        <w:ind w:firstLine="709"/>
        <w:jc w:val="both"/>
      </w:pPr>
      <w:r w:rsidRPr="0091146E">
        <w:t xml:space="preserve">10) перераспределение средств республиканского бюджета Республики Дагестан, полученных в виде экономии по итогам осуществления закупок товаров, работ, услуг для государственных нужд, за исключением </w:t>
      </w:r>
      <w:r w:rsidRPr="0091146E">
        <w:lastRenderedPageBreak/>
        <w:t>осуществления закупки товаров, работ, услуг для государственных нужд у единственного поставщика (подрядчика, исполнителя);</w:t>
      </w:r>
    </w:p>
    <w:p w14:paraId="3D415AD6" w14:textId="10A4B3CA" w:rsidR="00027871" w:rsidRPr="0091146E" w:rsidRDefault="00027871" w:rsidP="00027871">
      <w:pPr>
        <w:pStyle w:val="ConsPlusNormal"/>
        <w:ind w:firstLine="709"/>
        <w:jc w:val="both"/>
        <w:rPr>
          <w:rFonts w:eastAsia="Calibri"/>
          <w:szCs w:val="28"/>
        </w:rPr>
      </w:pPr>
      <w:r w:rsidRPr="0091146E">
        <w:rPr>
          <w:rFonts w:eastAsia="Calibri"/>
          <w:szCs w:val="28"/>
        </w:rPr>
        <w:t xml:space="preserve">11) направление невостребованных бюджетных ассигнований на </w:t>
      </w:r>
      <w:r w:rsidR="002D06DA" w:rsidRPr="0091146E">
        <w:rPr>
          <w:rFonts w:eastAsia="Calibri"/>
          <w:szCs w:val="28"/>
        </w:rPr>
        <w:t xml:space="preserve">сокращение дефицита республиканского бюджета и (или) на </w:t>
      </w:r>
      <w:r w:rsidRPr="0091146E">
        <w:rPr>
          <w:rFonts w:eastAsia="Calibri"/>
          <w:szCs w:val="28"/>
        </w:rPr>
        <w:t>увеличение резервного фонда Республики Дагестан.</w:t>
      </w:r>
    </w:p>
    <w:p w14:paraId="49FED9D5" w14:textId="66B1D69A" w:rsidR="00B636BC" w:rsidRDefault="00521033" w:rsidP="00B636BC">
      <w:pPr>
        <w:pStyle w:val="ConsPlusNormal"/>
        <w:ind w:firstLine="709"/>
        <w:jc w:val="both"/>
      </w:pPr>
      <w:r w:rsidRPr="0091146E">
        <w:t xml:space="preserve">2. </w:t>
      </w:r>
      <w:r w:rsidR="00B636BC" w:rsidRPr="00B636BC">
        <w:t xml:space="preserve">В соответствии с пунктом 7.1 статьи 136 Бюджетного кодекса Российской Федерации </w:t>
      </w:r>
      <w:r w:rsidR="00B636BC" w:rsidRPr="0091146E">
        <w:t>Упра</w:t>
      </w:r>
      <w:r w:rsidR="00B636BC">
        <w:t>вление</w:t>
      </w:r>
      <w:r w:rsidR="00B636BC" w:rsidRPr="0091146E">
        <w:t xml:space="preserve"> Федерального казначейства по Республике Дагестан</w:t>
      </w:r>
      <w:r w:rsidR="00B636BC" w:rsidRPr="00B636BC">
        <w:t xml:space="preserve"> на основании решений главных распорядителей средств республиканского бюджета осуществляют полномочия получателя средств республиканского бюджета по перечислению межбюджетных трансфертов, предоставляемых из республиканского бюджета бюджету муниципального образования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бюджета муниципального образования, в целях </w:t>
      </w:r>
      <w:proofErr w:type="spellStart"/>
      <w:r w:rsidR="00B636BC" w:rsidRPr="00B636BC">
        <w:t>софинансирования</w:t>
      </w:r>
      <w:proofErr w:type="spellEnd"/>
      <w:r w:rsidR="00B636BC" w:rsidRPr="00B636BC">
        <w:t xml:space="preserve"> (финансового обеспечения) которых предоставляются такие межбюджетные трансферты.</w:t>
      </w:r>
    </w:p>
    <w:p w14:paraId="1E224F5A" w14:textId="25E805BA" w:rsidR="00027871" w:rsidRPr="00771356" w:rsidRDefault="0091146E" w:rsidP="00027871">
      <w:pPr>
        <w:widowControl w:val="0"/>
        <w:autoSpaceDE w:val="0"/>
        <w:autoSpaceDN w:val="0"/>
        <w:adjustRightInd w:val="0"/>
        <w:spacing w:line="240" w:lineRule="auto"/>
        <w:ind w:firstLine="709"/>
        <w:jc w:val="both"/>
        <w:rPr>
          <w:rFonts w:eastAsia="Times New Roman"/>
          <w:lang w:eastAsia="ru-RU"/>
        </w:rPr>
      </w:pPr>
      <w:r w:rsidRPr="003B2A75">
        <w:t>3</w:t>
      </w:r>
      <w:r w:rsidR="00D217C5" w:rsidRPr="003B2A75">
        <w:t>.</w:t>
      </w:r>
      <w:r w:rsidR="00D217C5" w:rsidRPr="00771356">
        <w:t xml:space="preserve"> </w:t>
      </w:r>
      <w:r w:rsidR="00771356">
        <w:rPr>
          <w:rFonts w:eastAsia="Times New Roman"/>
          <w:lang w:eastAsia="ru-RU"/>
        </w:rPr>
        <w:t>Установить с 1 января 2026</w:t>
      </w:r>
      <w:r w:rsidR="00027871" w:rsidRPr="00771356">
        <w:rPr>
          <w:rFonts w:eastAsia="Times New Roman"/>
          <w:lang w:eastAsia="ru-RU"/>
        </w:rPr>
        <w:t xml:space="preserve"> года следующие размеры средней стоимости (денежной компенсации) горячего питания в день на одного обучающегося по очной форме обучения в государственных и муниципальных общеобразовательных организациях, расположенных на территории Республики Дагестан:</w:t>
      </w:r>
    </w:p>
    <w:p w14:paraId="254AE99E" w14:textId="3DFE0A7E" w:rsidR="00027871" w:rsidRPr="00771356" w:rsidRDefault="00027871" w:rsidP="00027871">
      <w:pPr>
        <w:widowControl w:val="0"/>
        <w:autoSpaceDE w:val="0"/>
        <w:autoSpaceDN w:val="0"/>
        <w:adjustRightInd w:val="0"/>
        <w:spacing w:line="240" w:lineRule="auto"/>
        <w:ind w:firstLine="709"/>
        <w:jc w:val="both"/>
        <w:rPr>
          <w:rFonts w:eastAsia="Times New Roman"/>
          <w:lang w:eastAsia="ru-RU"/>
        </w:rPr>
      </w:pPr>
      <w:r w:rsidRPr="00771356">
        <w:rPr>
          <w:rFonts w:eastAsia="Times New Roman"/>
          <w:lang w:eastAsia="ru-RU"/>
        </w:rPr>
        <w:t>74,89</w:t>
      </w:r>
      <w:r w:rsidR="008872DD" w:rsidRPr="008A7E00">
        <w:rPr>
          <w:lang w:eastAsia="ru-RU"/>
        </w:rPr>
        <w:t> </w:t>
      </w:r>
      <w:r w:rsidRPr="00771356">
        <w:rPr>
          <w:rFonts w:eastAsia="Times New Roman"/>
          <w:lang w:eastAsia="ru-RU"/>
        </w:rPr>
        <w:t>рубля – средняя стоимость горячего питания обучающихся, получающих начальное общее образование;</w:t>
      </w:r>
    </w:p>
    <w:p w14:paraId="45F11589" w14:textId="5D6FE8BF" w:rsidR="00027871" w:rsidRPr="00771356" w:rsidRDefault="00027871" w:rsidP="00027871">
      <w:pPr>
        <w:widowControl w:val="0"/>
        <w:autoSpaceDE w:val="0"/>
        <w:autoSpaceDN w:val="0"/>
        <w:adjustRightInd w:val="0"/>
        <w:spacing w:line="240" w:lineRule="auto"/>
        <w:ind w:firstLine="709"/>
        <w:jc w:val="both"/>
        <w:rPr>
          <w:rFonts w:eastAsia="Times New Roman"/>
          <w:lang w:eastAsia="ru-RU"/>
        </w:rPr>
      </w:pPr>
      <w:r w:rsidRPr="00771356">
        <w:rPr>
          <w:rFonts w:eastAsia="Times New Roman"/>
          <w:lang w:eastAsia="ru-RU"/>
        </w:rPr>
        <w:t>74,89</w:t>
      </w:r>
      <w:r w:rsidR="008872DD" w:rsidRPr="008A7E00">
        <w:rPr>
          <w:lang w:eastAsia="ru-RU"/>
        </w:rPr>
        <w:t> </w:t>
      </w:r>
      <w:r w:rsidRPr="00771356">
        <w:rPr>
          <w:rFonts w:eastAsia="Times New Roman"/>
          <w:lang w:eastAsia="ru-RU"/>
        </w:rPr>
        <w:t>рубля – средняя стоимость горячего питания осваивающих образовательные программы основного общего и среднего общего образования детей военнослужащих – контрактников, мобилизованных граждан, добровольцев;</w:t>
      </w:r>
    </w:p>
    <w:p w14:paraId="4CD3F904" w14:textId="35BA2ECD" w:rsidR="00027871" w:rsidRPr="00771356" w:rsidRDefault="00027871" w:rsidP="00027871">
      <w:pPr>
        <w:widowControl w:val="0"/>
        <w:autoSpaceDE w:val="0"/>
        <w:autoSpaceDN w:val="0"/>
        <w:adjustRightInd w:val="0"/>
        <w:spacing w:line="240" w:lineRule="auto"/>
        <w:ind w:firstLine="709"/>
        <w:jc w:val="both"/>
        <w:rPr>
          <w:rFonts w:eastAsia="Times New Roman"/>
          <w:lang w:eastAsia="ru-RU"/>
        </w:rPr>
      </w:pPr>
      <w:r w:rsidRPr="00771356">
        <w:rPr>
          <w:rFonts w:eastAsia="Times New Roman"/>
          <w:lang w:eastAsia="ru-RU"/>
        </w:rPr>
        <w:t>150,3</w:t>
      </w:r>
      <w:r w:rsidR="008872DD" w:rsidRPr="008A7E00">
        <w:rPr>
          <w:lang w:eastAsia="ru-RU"/>
        </w:rPr>
        <w:t> </w:t>
      </w:r>
      <w:r w:rsidRPr="00771356">
        <w:rPr>
          <w:rFonts w:eastAsia="Times New Roman"/>
          <w:lang w:eastAsia="ru-RU"/>
        </w:rPr>
        <w:t>рубля – средняя стоимость двухразового питания обучающихся с ограниченными возможностями здоровья, в том числе детей-инвалидов, осваивающих основные общеобразовательные программы;</w:t>
      </w:r>
    </w:p>
    <w:p w14:paraId="7B04FCE5" w14:textId="66415C4B" w:rsidR="00027871" w:rsidRPr="00771356" w:rsidRDefault="00027871" w:rsidP="00027871">
      <w:pPr>
        <w:widowControl w:val="0"/>
        <w:autoSpaceDE w:val="0"/>
        <w:autoSpaceDN w:val="0"/>
        <w:adjustRightInd w:val="0"/>
        <w:spacing w:line="240" w:lineRule="auto"/>
        <w:ind w:firstLine="709"/>
        <w:jc w:val="both"/>
        <w:rPr>
          <w:rFonts w:eastAsia="Times New Roman"/>
          <w:lang w:eastAsia="ru-RU"/>
        </w:rPr>
      </w:pPr>
      <w:r w:rsidRPr="00771356">
        <w:rPr>
          <w:rFonts w:eastAsia="Times New Roman"/>
          <w:lang w:eastAsia="ru-RU"/>
        </w:rPr>
        <w:t>150,3</w:t>
      </w:r>
      <w:r w:rsidR="008872DD" w:rsidRPr="008A7E00">
        <w:rPr>
          <w:lang w:eastAsia="ru-RU"/>
        </w:rPr>
        <w:t> </w:t>
      </w:r>
      <w:r w:rsidRPr="00771356">
        <w:rPr>
          <w:rFonts w:eastAsia="Times New Roman"/>
          <w:lang w:eastAsia="ru-RU"/>
        </w:rPr>
        <w:t>рубля – размер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p w14:paraId="4AF5292B" w14:textId="14F5CE01" w:rsidR="009643DD" w:rsidRPr="00AA4431" w:rsidRDefault="0091146E" w:rsidP="00027871">
      <w:pPr>
        <w:autoSpaceDE w:val="0"/>
        <w:autoSpaceDN w:val="0"/>
        <w:adjustRightInd w:val="0"/>
        <w:spacing w:line="240" w:lineRule="auto"/>
        <w:ind w:firstLine="709"/>
        <w:jc w:val="both"/>
      </w:pPr>
      <w:r w:rsidRPr="00AA4431">
        <w:t>4</w:t>
      </w:r>
      <w:r w:rsidR="009643DD" w:rsidRPr="00AA4431">
        <w:t xml:space="preserve">. Установить, что в </w:t>
      </w:r>
      <w:r w:rsidR="009828D7" w:rsidRPr="00AA4431">
        <w:t>202</w:t>
      </w:r>
      <w:r w:rsidR="00036E9D" w:rsidRPr="00AA4431">
        <w:t xml:space="preserve">6 </w:t>
      </w:r>
      <w:r w:rsidR="009643DD" w:rsidRPr="00AA4431">
        <w:t>году казначейскому сопровождению подлежат следующие средства:</w:t>
      </w:r>
    </w:p>
    <w:p w14:paraId="3A3933AF" w14:textId="3C88046E" w:rsidR="009643DD" w:rsidRPr="00FF14BB" w:rsidRDefault="009643DD" w:rsidP="000A4ACB">
      <w:pPr>
        <w:autoSpaceDE w:val="0"/>
        <w:autoSpaceDN w:val="0"/>
        <w:adjustRightInd w:val="0"/>
        <w:spacing w:line="240" w:lineRule="auto"/>
        <w:ind w:firstLine="709"/>
        <w:jc w:val="both"/>
      </w:pPr>
      <w:r w:rsidRPr="00AA4431">
        <w:t xml:space="preserve">1) субсидии юридическим лицам (за исключением субсидий республиканским бюджетным и автономным учреждениям) и бюджетные инвестиции юридическим лицам, предоставляемые в соответствии со статьей 80 </w:t>
      </w:r>
      <w:r w:rsidRPr="00FF14BB">
        <w:t>Бюджетного кодекса Российской Федерации;</w:t>
      </w:r>
    </w:p>
    <w:p w14:paraId="6FB149EC" w14:textId="1477EBBF" w:rsidR="00AF5BE3" w:rsidRPr="00AA4431" w:rsidRDefault="00AF5BE3" w:rsidP="00AA4431">
      <w:pPr>
        <w:autoSpaceDE w:val="0"/>
        <w:autoSpaceDN w:val="0"/>
        <w:adjustRightInd w:val="0"/>
        <w:spacing w:line="240" w:lineRule="auto"/>
        <w:ind w:firstLine="709"/>
        <w:jc w:val="both"/>
      </w:pPr>
      <w:r w:rsidRPr="00FF14BB">
        <w:t>2)</w:t>
      </w:r>
      <w:r w:rsidR="00AA4431" w:rsidRPr="00FF14BB">
        <w:t xml:space="preserve"> гранты в форме субсидий республиканским государственным бюджетным и автономным учреждениям, предоставляемые в соответствии с пунктом 4 статьи 78.1 Бюджетного кодекса Российской Федерации;</w:t>
      </w:r>
    </w:p>
    <w:p w14:paraId="3F808AFA" w14:textId="7C862AF3" w:rsidR="009643DD" w:rsidRPr="00AA4431" w:rsidRDefault="00AA4431" w:rsidP="000A4ACB">
      <w:pPr>
        <w:autoSpaceDE w:val="0"/>
        <w:autoSpaceDN w:val="0"/>
        <w:adjustRightInd w:val="0"/>
        <w:spacing w:line="240" w:lineRule="auto"/>
        <w:ind w:firstLine="709"/>
        <w:jc w:val="both"/>
      </w:pPr>
      <w:r>
        <w:t>3</w:t>
      </w:r>
      <w:r w:rsidR="009643DD" w:rsidRPr="00AA4431">
        <w:t xml:space="preserve">) взносы в уставные (складочные) капиталы юридических лиц (дочерних обществ юридических лиц), вклады в имущество юридических лиц (дочерних </w:t>
      </w:r>
      <w:r w:rsidR="009643DD" w:rsidRPr="00AA4431">
        <w:lastRenderedPageBreak/>
        <w:t>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w:t>
      </w:r>
      <w:r w:rsidR="006F509C" w:rsidRPr="00AA4431">
        <w:t>е</w:t>
      </w:r>
      <w:r w:rsidR="009643DD" w:rsidRPr="00AA4431">
        <w:t xml:space="preserve"> 1</w:t>
      </w:r>
      <w:r w:rsidR="008872DD" w:rsidRPr="00AA4431">
        <w:t xml:space="preserve"> </w:t>
      </w:r>
      <w:r w:rsidR="009643DD" w:rsidRPr="00AA4431">
        <w:t>настоящей части;</w:t>
      </w:r>
    </w:p>
    <w:p w14:paraId="416080D2" w14:textId="7B4D8B0E" w:rsidR="005B57FF" w:rsidRPr="00AA4431" w:rsidRDefault="00AA4431" w:rsidP="000A4ACB">
      <w:pPr>
        <w:autoSpaceDE w:val="0"/>
        <w:autoSpaceDN w:val="0"/>
        <w:adjustRightInd w:val="0"/>
        <w:spacing w:line="240" w:lineRule="auto"/>
        <w:ind w:firstLine="709"/>
        <w:jc w:val="both"/>
      </w:pPr>
      <w:r>
        <w:t>4</w:t>
      </w:r>
      <w:r w:rsidR="005B57FF" w:rsidRPr="00AA4431">
        <w:t>) авансовые платежи по государственным контрактам о поставке товаров, выполнении работ, оказа</w:t>
      </w:r>
      <w:r w:rsidR="00AF5BE3" w:rsidRPr="00AA4431">
        <w:t>нии услуг, заключаемым на сумму</w:t>
      </w:r>
      <w:r w:rsidR="00AB059A">
        <w:t xml:space="preserve"> </w:t>
      </w:r>
      <w:r w:rsidR="005B57FF" w:rsidRPr="00AA4431">
        <w:t>50 000,0 тыс. рублей и более;</w:t>
      </w:r>
    </w:p>
    <w:p w14:paraId="2E3AD6A0" w14:textId="2D3D975F" w:rsidR="005B57FF" w:rsidRPr="00AA4431" w:rsidRDefault="00AA4431" w:rsidP="000A4ACB">
      <w:pPr>
        <w:autoSpaceDE w:val="0"/>
        <w:autoSpaceDN w:val="0"/>
        <w:adjustRightInd w:val="0"/>
        <w:spacing w:line="240" w:lineRule="auto"/>
        <w:ind w:firstLine="709"/>
        <w:jc w:val="both"/>
      </w:pPr>
      <w:r>
        <w:t>5</w:t>
      </w:r>
      <w:r w:rsidR="009643DD" w:rsidRPr="00AA4431">
        <w:t>) авансовые платежи по контрактам (договорам) о поставке товаров, выполнении работ, оказании услуг, заключаемым</w:t>
      </w:r>
      <w:r w:rsidR="005B57FF" w:rsidRPr="00AA4431">
        <w:t xml:space="preserve"> республиканскими бюджетными и автономными учреждениям на</w:t>
      </w:r>
      <w:r w:rsidR="005E2C1D" w:rsidRPr="00AA4431">
        <w:t xml:space="preserve"> сумму</w:t>
      </w:r>
      <w:r w:rsidR="00BC1857" w:rsidRPr="00AA4431">
        <w:t xml:space="preserve"> 50 000,0 тыс. рублей и более</w:t>
      </w:r>
      <w:r w:rsidR="009643DD" w:rsidRPr="00AA4431">
        <w:t>, источником финансового обеспечения которых являются</w:t>
      </w:r>
      <w:r w:rsidR="00BC1857" w:rsidRPr="00AA4431">
        <w:t xml:space="preserve"> субсидии</w:t>
      </w:r>
      <w:r w:rsidR="009643DD" w:rsidRPr="00AA4431">
        <w:t>,</w:t>
      </w:r>
      <w:r w:rsidR="005B57FF" w:rsidRPr="00AA4431">
        <w:t xml:space="preserve"> </w:t>
      </w:r>
      <w:r w:rsidR="00BC1857" w:rsidRPr="00AA4431">
        <w:t xml:space="preserve">полученные </w:t>
      </w:r>
      <w:r w:rsidR="005B57FF" w:rsidRPr="00AA4431">
        <w:t>в соответствии с абзацем вторым пункта 1</w:t>
      </w:r>
      <w:r w:rsidR="0023120B" w:rsidRPr="00AA4431">
        <w:t xml:space="preserve"> </w:t>
      </w:r>
      <w:r w:rsidR="005B57FF" w:rsidRPr="00AA4431">
        <w:t xml:space="preserve">статьи </w:t>
      </w:r>
      <w:r w:rsidR="00BC1857" w:rsidRPr="00AA4431">
        <w:rPr>
          <w:sz w:val="30"/>
          <w:szCs w:val="30"/>
        </w:rPr>
        <w:t>78</w:t>
      </w:r>
      <w:r w:rsidR="001D213F" w:rsidRPr="00AA4431">
        <w:rPr>
          <w:sz w:val="30"/>
          <w:szCs w:val="30"/>
        </w:rPr>
        <w:t>.1</w:t>
      </w:r>
      <w:r w:rsidR="008872DD" w:rsidRPr="00AA4431">
        <w:rPr>
          <w:sz w:val="30"/>
          <w:szCs w:val="30"/>
          <w:vertAlign w:val="superscript"/>
        </w:rPr>
        <w:t xml:space="preserve"> </w:t>
      </w:r>
      <w:r w:rsidR="005B57FF" w:rsidRPr="00AA4431">
        <w:t xml:space="preserve">и статьей </w:t>
      </w:r>
      <w:r w:rsidR="00BC1857" w:rsidRPr="00AA4431">
        <w:rPr>
          <w:sz w:val="30"/>
          <w:szCs w:val="30"/>
        </w:rPr>
        <w:t>78</w:t>
      </w:r>
      <w:r w:rsidR="001D213F" w:rsidRPr="00AA4431">
        <w:rPr>
          <w:sz w:val="30"/>
          <w:szCs w:val="30"/>
        </w:rPr>
        <w:t>.2</w:t>
      </w:r>
      <w:r w:rsidR="005B57FF" w:rsidRPr="00AA4431">
        <w:t xml:space="preserve"> Бюджетного кодекса Российской</w:t>
      </w:r>
      <w:r w:rsidR="00024BC8" w:rsidRPr="00AA4431">
        <w:t xml:space="preserve"> Федерации</w:t>
      </w:r>
      <w:r w:rsidR="005B57FF" w:rsidRPr="00AA4431">
        <w:t>;</w:t>
      </w:r>
    </w:p>
    <w:p w14:paraId="224885E7" w14:textId="47F52BC8" w:rsidR="009643DD" w:rsidRPr="00AA4431" w:rsidRDefault="00AA4431" w:rsidP="000A4ACB">
      <w:pPr>
        <w:autoSpaceDE w:val="0"/>
        <w:autoSpaceDN w:val="0"/>
        <w:adjustRightInd w:val="0"/>
        <w:spacing w:line="240" w:lineRule="auto"/>
        <w:ind w:firstLine="709"/>
        <w:jc w:val="both"/>
      </w:pPr>
      <w:r>
        <w:t>6</w:t>
      </w:r>
      <w:r w:rsidR="009643DD" w:rsidRPr="00AA4431">
        <w:t xml:space="preserve">) авансовые платежи по контрактам (договорам) о поставке товаров, выполнении работ, оказании услуг, заключаемым исполнителями и соисполнителями в рамках </w:t>
      </w:r>
      <w:r w:rsidR="00DC33B6" w:rsidRPr="00AA4431">
        <w:t>исполнения</w:t>
      </w:r>
      <w:r w:rsidR="00BC1857" w:rsidRPr="00AA4431">
        <w:t xml:space="preserve"> </w:t>
      </w:r>
      <w:r w:rsidR="009643DD" w:rsidRPr="00AA4431">
        <w:t xml:space="preserve">указанных в пунктах </w:t>
      </w:r>
      <w:r w:rsidR="00BC1857" w:rsidRPr="00AA4431">
        <w:t>3</w:t>
      </w:r>
      <w:r w:rsidR="009643DD" w:rsidRPr="00AA4431">
        <w:t xml:space="preserve"> и </w:t>
      </w:r>
      <w:r w:rsidR="00BC1857" w:rsidRPr="00AA4431">
        <w:t>4</w:t>
      </w:r>
      <w:r w:rsidR="00477CBB">
        <w:t xml:space="preserve"> </w:t>
      </w:r>
      <w:r w:rsidR="009643DD" w:rsidRPr="00AA4431">
        <w:t>настоящей части государственных контрактов (контрактов, договоров) о</w:t>
      </w:r>
      <w:r w:rsidR="002E2634" w:rsidRPr="00AA4431">
        <w:t xml:space="preserve"> </w:t>
      </w:r>
      <w:r w:rsidR="009643DD" w:rsidRPr="00AA4431">
        <w:t>поставке товаров, в</w:t>
      </w:r>
      <w:r w:rsidR="00481E0F" w:rsidRPr="00AA4431">
        <w:t>ыполнении работ, оказании услуг</w:t>
      </w:r>
      <w:r w:rsidR="002F11BA" w:rsidRPr="00AA4431">
        <w:t>;</w:t>
      </w:r>
    </w:p>
    <w:p w14:paraId="5DD78246" w14:textId="322A61AD" w:rsidR="008F0550" w:rsidRPr="00AA4431" w:rsidRDefault="00AA4431" w:rsidP="000A4ACB">
      <w:pPr>
        <w:autoSpaceDE w:val="0"/>
        <w:autoSpaceDN w:val="0"/>
        <w:adjustRightInd w:val="0"/>
        <w:spacing w:line="240" w:lineRule="auto"/>
        <w:ind w:firstLine="709"/>
        <w:jc w:val="both"/>
      </w:pPr>
      <w:r>
        <w:rPr>
          <w:rFonts w:eastAsia="Times New Roman"/>
          <w:lang w:eastAsia="ru-RU"/>
        </w:rPr>
        <w:t>7</w:t>
      </w:r>
      <w:r w:rsidR="008F0550" w:rsidRPr="00AA4431">
        <w:rPr>
          <w:rFonts w:eastAsia="Times New Roman"/>
          <w:lang w:eastAsia="ru-RU"/>
        </w:rPr>
        <w:t>)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1 настоящей части, а также получателями взносов</w:t>
      </w:r>
      <w:r w:rsidR="000264ED">
        <w:rPr>
          <w:rFonts w:eastAsia="Times New Roman"/>
          <w:lang w:eastAsia="ru-RU"/>
        </w:rPr>
        <w:t xml:space="preserve"> (вкладов), указанных в пункте 3</w:t>
      </w:r>
      <w:r w:rsidR="008F0550" w:rsidRPr="00AA4431">
        <w:rPr>
          <w:rFonts w:eastAsia="Times New Roman"/>
          <w:lang w:eastAsia="ru-RU"/>
        </w:rPr>
        <w:t xml:space="preserve"> настоящей части, с исполнителями и соисполнителями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14:paraId="134D9005" w14:textId="1AB7F9B1" w:rsidR="00DF1733" w:rsidRPr="0091146E" w:rsidRDefault="003E5054" w:rsidP="000A4ACB">
      <w:pPr>
        <w:autoSpaceDE w:val="0"/>
        <w:autoSpaceDN w:val="0"/>
        <w:adjustRightInd w:val="0"/>
        <w:spacing w:line="240" w:lineRule="auto"/>
        <w:ind w:firstLine="709"/>
        <w:jc w:val="both"/>
      </w:pPr>
      <w:r w:rsidRPr="008872DD">
        <w:t>5</w:t>
      </w:r>
      <w:r w:rsidR="004C2020" w:rsidRPr="008872DD">
        <w:t>.</w:t>
      </w:r>
      <w:r w:rsidR="00DF1733" w:rsidRPr="008872DD">
        <w:t xml:space="preserve"> </w:t>
      </w:r>
      <w:r w:rsidR="004C2020" w:rsidRPr="008872DD">
        <w:t>П</w:t>
      </w:r>
      <w:r w:rsidR="00DF1733" w:rsidRPr="008872DD">
        <w:t>оложения</w:t>
      </w:r>
      <w:r w:rsidR="00A847B4">
        <w:t xml:space="preserve"> части 4</w:t>
      </w:r>
      <w:r w:rsidR="00DF1733" w:rsidRPr="0091146E">
        <w:t xml:space="preserve"> настоящей статьи не распространяются на средства, предоставляемые акционерному обществу «Корпорация развития Дагестана»,</w:t>
      </w:r>
      <w:r w:rsidR="00A847B4">
        <w:t xml:space="preserve"> на остатки от ранее предоставленных ему средств,</w:t>
      </w:r>
      <w:r w:rsidR="00DF1733" w:rsidRPr="0091146E">
        <w:t xml:space="preserve"> а также на средства, определенные в статье 242.27 Бюджетного </w:t>
      </w:r>
      <w:r w:rsidR="00647E15" w:rsidRPr="0091146E">
        <w:t>к</w:t>
      </w:r>
      <w:r w:rsidR="00DF1733" w:rsidRPr="0091146E">
        <w:t xml:space="preserve">одекса Российской </w:t>
      </w:r>
      <w:r w:rsidR="00647E15" w:rsidRPr="0091146E">
        <w:t>Ф</w:t>
      </w:r>
      <w:r w:rsidR="00DF1733" w:rsidRPr="0091146E">
        <w:t>едерации.</w:t>
      </w:r>
    </w:p>
    <w:p w14:paraId="173B4F2D" w14:textId="4C152516" w:rsidR="00DB6C22" w:rsidRPr="0091146E" w:rsidRDefault="003E5054" w:rsidP="00DB6C22">
      <w:pPr>
        <w:autoSpaceDE w:val="0"/>
        <w:autoSpaceDN w:val="0"/>
        <w:adjustRightInd w:val="0"/>
        <w:spacing w:line="240" w:lineRule="auto"/>
        <w:ind w:firstLine="709"/>
        <w:jc w:val="both"/>
      </w:pPr>
      <w:r w:rsidRPr="008872DD">
        <w:t>6</w:t>
      </w:r>
      <w:r w:rsidR="00DB6C22" w:rsidRPr="008872DD">
        <w:t>.</w:t>
      </w:r>
      <w:r w:rsidR="00DB6C22" w:rsidRPr="0091146E">
        <w:t xml:space="preserve"> Установить, что доходы, фактически полученные при исполнении республиканского бюджета в 202</w:t>
      </w:r>
      <w:r>
        <w:t>6</w:t>
      </w:r>
      <w:r w:rsidR="00DB6C22" w:rsidRPr="0091146E">
        <w:t xml:space="preserve"> году сверх сумм, установленных приложением 1 к настоящему Закону, направляются в первоочередном порядке на уменьшение дефицита бюджета без внесения изменений в настоящий Закон.</w:t>
      </w:r>
    </w:p>
    <w:p w14:paraId="59593229" w14:textId="3DFF8DC5" w:rsidR="00DB6C22" w:rsidRPr="0091146E" w:rsidRDefault="003E5054" w:rsidP="00DB6C22">
      <w:pPr>
        <w:autoSpaceDE w:val="0"/>
        <w:autoSpaceDN w:val="0"/>
        <w:adjustRightInd w:val="0"/>
        <w:spacing w:line="240" w:lineRule="auto"/>
        <w:ind w:firstLine="709"/>
        <w:jc w:val="both"/>
      </w:pPr>
      <w:r w:rsidRPr="008872DD">
        <w:t>7</w:t>
      </w:r>
      <w:r w:rsidR="00DB6C22" w:rsidRPr="008872DD">
        <w:t>.</w:t>
      </w:r>
      <w:r w:rsidR="00DB6C22" w:rsidRPr="0091146E">
        <w:t xml:space="preserve"> Установить, что расходы республиканского бюджета </w:t>
      </w:r>
      <w:r w:rsidR="006F509C" w:rsidRPr="0091146E">
        <w:t xml:space="preserve">Республики Дагестан </w:t>
      </w:r>
      <w:r w:rsidR="00DB6C22" w:rsidRPr="0091146E">
        <w:t>финансируются по мере фактического поступления доходов и (или) источников финансирования дефицита республиканского бюджета</w:t>
      </w:r>
      <w:r w:rsidR="006F509C" w:rsidRPr="0091146E">
        <w:t xml:space="preserve"> Республики Дагестан</w:t>
      </w:r>
      <w:r w:rsidR="00DB6C22" w:rsidRPr="0091146E">
        <w:t xml:space="preserve"> и с учетом его дефицита.</w:t>
      </w:r>
    </w:p>
    <w:p w14:paraId="4DE62D4E" w14:textId="24201888" w:rsidR="00DB6C22" w:rsidRPr="00950EC5" w:rsidRDefault="003E5054" w:rsidP="00DB6C22">
      <w:pPr>
        <w:autoSpaceDE w:val="0"/>
        <w:autoSpaceDN w:val="0"/>
        <w:adjustRightInd w:val="0"/>
        <w:spacing w:line="240" w:lineRule="auto"/>
        <w:ind w:firstLine="709"/>
        <w:jc w:val="both"/>
      </w:pPr>
      <w:r w:rsidRPr="008872DD">
        <w:t>8</w:t>
      </w:r>
      <w:r w:rsidR="00DB6C22" w:rsidRPr="008872DD">
        <w:t>.</w:t>
      </w:r>
      <w:r w:rsidR="00DB6C22" w:rsidRPr="00950EC5">
        <w:t xml:space="preserve"> Правительство Республики Дагестан вправе определить перечень расходов республиканского бюджета</w:t>
      </w:r>
      <w:r w:rsidR="006F509C" w:rsidRPr="00950EC5">
        <w:t xml:space="preserve"> Республики Дагестан</w:t>
      </w:r>
      <w:r w:rsidR="00DB6C22" w:rsidRPr="00950EC5">
        <w:t>, подлежащих первоочередному финансированию в 202</w:t>
      </w:r>
      <w:r w:rsidR="00950EC5">
        <w:t>6</w:t>
      </w:r>
      <w:r w:rsidR="008872DD">
        <w:t xml:space="preserve"> </w:t>
      </w:r>
      <w:r w:rsidR="00DB6C22" w:rsidRPr="00950EC5">
        <w:t>году.</w:t>
      </w:r>
    </w:p>
    <w:p w14:paraId="1264DE15" w14:textId="139B9B55" w:rsidR="00DB6C22" w:rsidRPr="00950EC5" w:rsidRDefault="003E5054" w:rsidP="00DB6C22">
      <w:pPr>
        <w:autoSpaceDE w:val="0"/>
        <w:autoSpaceDN w:val="0"/>
        <w:adjustRightInd w:val="0"/>
        <w:spacing w:line="240" w:lineRule="auto"/>
        <w:ind w:firstLine="709"/>
        <w:jc w:val="both"/>
      </w:pPr>
      <w:r w:rsidRPr="008872DD">
        <w:t>9</w:t>
      </w:r>
      <w:r w:rsidR="00DB6C22" w:rsidRPr="008872DD">
        <w:t>.</w:t>
      </w:r>
      <w:r w:rsidR="00DB6C22" w:rsidRPr="00950EC5">
        <w:t xml:space="preserve"> Правительство Республики Дагестан вправе установить ограничения на доведение до главных распорядителей средств республиканского бюджета </w:t>
      </w:r>
      <w:r w:rsidR="006F509C" w:rsidRPr="00950EC5">
        <w:t xml:space="preserve">Республики Дагестан </w:t>
      </w:r>
      <w:r w:rsidR="00DB6C22" w:rsidRPr="00950EC5">
        <w:t xml:space="preserve">лимитов бюджетных обязательств по расходам, за исключением расходов, включенных в перечень, предусмотренный частью </w:t>
      </w:r>
      <w:r w:rsidR="00B80062">
        <w:t>8</w:t>
      </w:r>
      <w:r w:rsidR="00DB6C22" w:rsidRPr="00950EC5">
        <w:t xml:space="preserve"> настоящей статьи, а также расходов, источником финансового обеспечения котор</w:t>
      </w:r>
      <w:r w:rsidR="005E2C1D" w:rsidRPr="00950EC5">
        <w:t>ых являются субсидии, субвенции</w:t>
      </w:r>
      <w:r w:rsidR="00DB6C22" w:rsidRPr="00950EC5">
        <w:t xml:space="preserve"> и иные межбюджетные трансферты, </w:t>
      </w:r>
      <w:r w:rsidR="00DB6C22" w:rsidRPr="00950EC5">
        <w:lastRenderedPageBreak/>
        <w:t>имеющие целевое назначение, из бюджетов бюджетной системы Российской Федерации, безвозмездные поступления от государственных и негосударственных организаций и бюджетные ассигнования дорожного фонда Республики Дагестан.</w:t>
      </w:r>
    </w:p>
    <w:p w14:paraId="42A88FD0" w14:textId="37B12FC1" w:rsidR="00DB6C22" w:rsidRPr="0009377A" w:rsidRDefault="003E5054" w:rsidP="00DB6C22">
      <w:pPr>
        <w:autoSpaceDE w:val="0"/>
        <w:autoSpaceDN w:val="0"/>
        <w:adjustRightInd w:val="0"/>
        <w:spacing w:line="240" w:lineRule="auto"/>
        <w:ind w:firstLine="709"/>
        <w:jc w:val="both"/>
        <w:rPr>
          <w:highlight w:val="yellow"/>
        </w:rPr>
      </w:pPr>
      <w:r w:rsidRPr="008872DD">
        <w:t>10</w:t>
      </w:r>
      <w:r w:rsidR="008872DD" w:rsidRPr="008872DD">
        <w:t>.</w:t>
      </w:r>
      <w:r w:rsidR="008872DD">
        <w:t xml:space="preserve"> </w:t>
      </w:r>
      <w:r w:rsidR="00DB6C22" w:rsidRPr="003E5054">
        <w:t>Установить, что погашение кредиторской задолженности, образовавшейся по состоянию на 1 января 202</w:t>
      </w:r>
      <w:r>
        <w:t>6</w:t>
      </w:r>
      <w:r w:rsidR="00DB6C22" w:rsidRPr="003E5054">
        <w:t xml:space="preserve"> года, осуществляется в пределах бюджетных ассигнований, предусмотренных главному распорядителю средств республиканского бюджета</w:t>
      </w:r>
      <w:r w:rsidR="00A73312" w:rsidRPr="003E5054">
        <w:t xml:space="preserve"> Республики Дагестан</w:t>
      </w:r>
      <w:r w:rsidR="00DB6C22" w:rsidRPr="003E5054">
        <w:t xml:space="preserve"> на 202</w:t>
      </w:r>
      <w:r>
        <w:t>6</w:t>
      </w:r>
      <w:r w:rsidR="00DB6C22" w:rsidRPr="003E5054">
        <w:t xml:space="preserve"> год, если иное не установлено настоящим Законом, решениями Главы Республики Дагестан и Правительства Республики Дагестан.</w:t>
      </w:r>
    </w:p>
    <w:p w14:paraId="57D940A3" w14:textId="2132981E" w:rsidR="00C7784E" w:rsidRPr="0009377A" w:rsidRDefault="003E5054" w:rsidP="00C7784E">
      <w:pPr>
        <w:autoSpaceDE w:val="0"/>
        <w:autoSpaceDN w:val="0"/>
        <w:adjustRightInd w:val="0"/>
        <w:spacing w:line="240" w:lineRule="auto"/>
        <w:ind w:firstLine="708"/>
        <w:jc w:val="both"/>
        <w:rPr>
          <w:rFonts w:eastAsiaTheme="minorHAnsi"/>
          <w:highlight w:val="yellow"/>
        </w:rPr>
      </w:pPr>
      <w:r w:rsidRPr="008872DD">
        <w:rPr>
          <w:rFonts w:eastAsiaTheme="minorHAnsi"/>
        </w:rPr>
        <w:t>11</w:t>
      </w:r>
      <w:r w:rsidR="00C7784E" w:rsidRPr="008872DD">
        <w:rPr>
          <w:rFonts w:eastAsiaTheme="minorHAnsi"/>
        </w:rPr>
        <w:t>.</w:t>
      </w:r>
      <w:r w:rsidR="00C7784E" w:rsidRPr="002327D6">
        <w:rPr>
          <w:rFonts w:eastAsiaTheme="minorHAnsi"/>
        </w:rPr>
        <w:t xml:space="preserve"> При</w:t>
      </w:r>
      <w:r w:rsidR="002327D6" w:rsidRPr="002327D6">
        <w:rPr>
          <w:rFonts w:eastAsiaTheme="minorHAnsi"/>
        </w:rPr>
        <w:t>остановить до 1 января 2027</w:t>
      </w:r>
      <w:r w:rsidR="00C7784E" w:rsidRPr="002327D6">
        <w:rPr>
          <w:rFonts w:eastAsiaTheme="minorHAnsi"/>
        </w:rPr>
        <w:t xml:space="preserve"> года действие </w:t>
      </w:r>
      <w:hyperlink r:id="rId12" w:history="1">
        <w:r w:rsidR="00C7784E" w:rsidRPr="002327D6">
          <w:rPr>
            <w:rFonts w:eastAsiaTheme="minorHAnsi"/>
            <w:color w:val="000000" w:themeColor="text1"/>
          </w:rPr>
          <w:t>части 9 статьи 48</w:t>
        </w:r>
      </w:hyperlink>
      <w:r w:rsidR="00C7784E" w:rsidRPr="002327D6">
        <w:rPr>
          <w:rFonts w:eastAsiaTheme="minorHAnsi"/>
          <w:color w:val="000000" w:themeColor="text1"/>
        </w:rPr>
        <w:t xml:space="preserve"> </w:t>
      </w:r>
      <w:r w:rsidR="00C7784E" w:rsidRPr="002327D6">
        <w:rPr>
          <w:rFonts w:eastAsiaTheme="minorHAnsi"/>
        </w:rPr>
        <w:t>Закона Республики Дагестан от 12 октября 2005 года № 32 «О государственной гражданс</w:t>
      </w:r>
      <w:r w:rsidR="00F847D2">
        <w:rPr>
          <w:rFonts w:eastAsiaTheme="minorHAnsi"/>
        </w:rPr>
        <w:t>кой службе Республики Дагестан»</w:t>
      </w:r>
      <w:r w:rsidR="00F847D2" w:rsidRPr="00F847D2">
        <w:t xml:space="preserve"> </w:t>
      </w:r>
      <w:r w:rsidR="00AE760E">
        <w:rPr>
          <w:rFonts w:eastAsiaTheme="minorHAnsi"/>
        </w:rPr>
        <w:t xml:space="preserve">(«Дагестанская правда», 2005, </w:t>
      </w:r>
      <w:r w:rsidR="00AE760E">
        <w:rPr>
          <w:rFonts w:eastAsiaTheme="minorHAnsi"/>
        </w:rPr>
        <w:br/>
        <w:t>18 октября, №</w:t>
      </w:r>
      <w:r w:rsidR="00F847D2" w:rsidRPr="00F847D2">
        <w:rPr>
          <w:rFonts w:eastAsiaTheme="minorHAnsi"/>
        </w:rPr>
        <w:t xml:space="preserve"> 231-232; 2006, 5 апреля, </w:t>
      </w:r>
      <w:r w:rsidR="00AE760E">
        <w:rPr>
          <w:rFonts w:eastAsiaTheme="minorHAnsi"/>
        </w:rPr>
        <w:t>№ 80-81; 2007, 7 июля, № 184-186; 5 октября, № 274; 2008, 7 ноября, № 336; 2009, 8 апреля, № 99-100; 13 октября, № 338-343; 2010, 4 февраля, № 35-40; 13 октября, № 350-354; 2011, 11 февраля, № 49-53; 12 октября, № 362-367; 2012, 12 апреля, №</w:t>
      </w:r>
      <w:r w:rsidR="00F847D2" w:rsidRPr="00F847D2">
        <w:rPr>
          <w:rFonts w:eastAsiaTheme="minorHAnsi"/>
        </w:rPr>
        <w:t xml:space="preserve"> 99-100; 2013, </w:t>
      </w:r>
      <w:r w:rsidR="00AE760E">
        <w:rPr>
          <w:rFonts w:eastAsiaTheme="minorHAnsi"/>
        </w:rPr>
        <w:t>15 марта, № 82-83; 19 июня, № 192-194; 21 ноября, № 379-380; 31 декабря, №</w:t>
      </w:r>
      <w:r w:rsidR="00F847D2" w:rsidRPr="00F847D2">
        <w:rPr>
          <w:rFonts w:eastAsiaTheme="minorHAnsi"/>
        </w:rPr>
        <w:t xml:space="preserve"> 448469; Собрание законодательс</w:t>
      </w:r>
      <w:r w:rsidR="00AE760E">
        <w:rPr>
          <w:rFonts w:eastAsiaTheme="minorHAnsi"/>
        </w:rPr>
        <w:t>тва Республики Дагестан, 2014, № 7, ст. 338; «Дагестанская правда», 2015, 14 июля, № 303-327; 2016, 11 февраля, №</w:t>
      </w:r>
      <w:r w:rsidR="00F847D2" w:rsidRPr="00F847D2">
        <w:rPr>
          <w:rFonts w:eastAsiaTheme="minorHAnsi"/>
        </w:rPr>
        <w:t xml:space="preserve"> 29-30; официальный интернет-портал правовой информации (www.</w:t>
      </w:r>
      <w:r w:rsidR="00AE760E">
        <w:rPr>
          <w:rFonts w:eastAsiaTheme="minorHAnsi"/>
        </w:rPr>
        <w:t xml:space="preserve">pravo.gov.ru), 2016, 14 марта, </w:t>
      </w:r>
      <w:r w:rsidR="00AE760E">
        <w:rPr>
          <w:rFonts w:eastAsiaTheme="minorHAnsi"/>
        </w:rPr>
        <w:br/>
        <w:t>№ 0500201603140013; 29 декабря, № 0500201612290012; «Дагестанская правда», 2017, 14 декабря, №</w:t>
      </w:r>
      <w:r w:rsidR="00F847D2" w:rsidRPr="00F847D2">
        <w:rPr>
          <w:rFonts w:eastAsiaTheme="minorHAnsi"/>
        </w:rPr>
        <w:t xml:space="preserve"> 354-355; интернет-портал правовой информации Республики Дагестан (www.pra</w:t>
      </w:r>
      <w:r w:rsidR="00AE760E">
        <w:rPr>
          <w:rFonts w:eastAsiaTheme="minorHAnsi"/>
        </w:rPr>
        <w:t>vo.e-dag.ru), 2017,30 декабря, №</w:t>
      </w:r>
      <w:r w:rsidR="00F847D2" w:rsidRPr="00F847D2">
        <w:rPr>
          <w:rFonts w:eastAsiaTheme="minorHAnsi"/>
        </w:rPr>
        <w:t xml:space="preserve"> 05004002777; официальный интернет-портал правовой информации (www</w:t>
      </w:r>
      <w:r w:rsidR="00AE760E">
        <w:rPr>
          <w:rFonts w:eastAsiaTheme="minorHAnsi"/>
        </w:rPr>
        <w:t>.pravo.gov.ru), 2018, 7 марта, №</w:t>
      </w:r>
      <w:r w:rsidR="00F847D2" w:rsidRPr="00F847D2">
        <w:rPr>
          <w:rFonts w:eastAsiaTheme="minorHAnsi"/>
        </w:rPr>
        <w:t xml:space="preserve"> 0500201803070005; интернет-портал правовой информации Республики Дагестан (www.prav</w:t>
      </w:r>
      <w:r w:rsidR="00AE760E">
        <w:rPr>
          <w:rFonts w:eastAsiaTheme="minorHAnsi"/>
        </w:rPr>
        <w:t>o.e-dag.ru), 2018, 29 декабря, № 05004003607; 2019, 11 марта, №</w:t>
      </w:r>
      <w:r w:rsidR="00F847D2" w:rsidRPr="00F847D2">
        <w:rPr>
          <w:rFonts w:eastAsiaTheme="minorHAnsi"/>
        </w:rPr>
        <w:t xml:space="preserve"> 05004003860;</w:t>
      </w:r>
      <w:r w:rsidR="00AE760E">
        <w:rPr>
          <w:rFonts w:eastAsiaTheme="minorHAnsi"/>
        </w:rPr>
        <w:t xml:space="preserve"> 28 июня, № 05004004337; 16 декабря, №</w:t>
      </w:r>
      <w:r w:rsidR="00F847D2" w:rsidRPr="00F847D2">
        <w:rPr>
          <w:rFonts w:eastAsiaTheme="minorHAnsi"/>
        </w:rPr>
        <w:t xml:space="preserve"> </w:t>
      </w:r>
      <w:r w:rsidR="00AE760E">
        <w:rPr>
          <w:rFonts w:eastAsiaTheme="minorHAnsi"/>
        </w:rPr>
        <w:t xml:space="preserve">05004004993; 2021, 12 февраля, № 05004006749; 29 мая, № 05004007208; 2022, 30 апреля, № 05004008865; 24 июня, № 05004009197; 29 декабря, </w:t>
      </w:r>
      <w:r w:rsidR="00AE760E">
        <w:rPr>
          <w:rFonts w:eastAsiaTheme="minorHAnsi"/>
        </w:rPr>
        <w:br/>
        <w:t>№ 05004010402; 2023, 13 апреля, № 05004011052; 5 мая, №</w:t>
      </w:r>
      <w:r w:rsidR="00F847D2" w:rsidRPr="00F847D2">
        <w:rPr>
          <w:rFonts w:eastAsiaTheme="minorHAnsi"/>
        </w:rPr>
        <w:t xml:space="preserve"> 05004011201; 14 декабря,</w:t>
      </w:r>
      <w:r w:rsidR="00AE760E">
        <w:rPr>
          <w:rFonts w:eastAsiaTheme="minorHAnsi"/>
        </w:rPr>
        <w:t xml:space="preserve"> № 05004012486; 28 декабря, № 05004012681; 2024, 4 марта, № 05004012993; 3 мая, №</w:t>
      </w:r>
      <w:r w:rsidR="00F847D2" w:rsidRPr="00F847D2">
        <w:rPr>
          <w:rFonts w:eastAsiaTheme="minorHAnsi"/>
        </w:rPr>
        <w:t xml:space="preserve"> 0500</w:t>
      </w:r>
      <w:r w:rsidR="00AE760E">
        <w:rPr>
          <w:rFonts w:eastAsiaTheme="minorHAnsi"/>
        </w:rPr>
        <w:t>4013347; 3 июля, №</w:t>
      </w:r>
      <w:r w:rsidR="00F847D2">
        <w:rPr>
          <w:rFonts w:eastAsiaTheme="minorHAnsi"/>
        </w:rPr>
        <w:t xml:space="preserve"> 05004013689); 2025, 8 февраля, № 05004015336).</w:t>
      </w:r>
    </w:p>
    <w:p w14:paraId="2DA5509C" w14:textId="22D8369B" w:rsidR="00300E35" w:rsidRPr="0009377A" w:rsidRDefault="00300E35" w:rsidP="000A4ACB">
      <w:pPr>
        <w:autoSpaceDE w:val="0"/>
        <w:autoSpaceDN w:val="0"/>
        <w:adjustRightInd w:val="0"/>
        <w:spacing w:line="240" w:lineRule="auto"/>
        <w:ind w:firstLine="709"/>
        <w:jc w:val="both"/>
        <w:rPr>
          <w:highlight w:val="yellow"/>
        </w:rPr>
      </w:pPr>
    </w:p>
    <w:tbl>
      <w:tblPr>
        <w:tblW w:w="9180" w:type="dxa"/>
        <w:tblLook w:val="04A0" w:firstRow="1" w:lastRow="0" w:firstColumn="1" w:lastColumn="0" w:noHBand="0" w:noVBand="1"/>
      </w:tblPr>
      <w:tblGrid>
        <w:gridCol w:w="2376"/>
        <w:gridCol w:w="6804"/>
      </w:tblGrid>
      <w:tr w:rsidR="00912EEF" w:rsidRPr="0009377A" w14:paraId="3CC8377E" w14:textId="77777777" w:rsidTr="00560E25">
        <w:tc>
          <w:tcPr>
            <w:tcW w:w="2376" w:type="dxa"/>
            <w:shd w:val="clear" w:color="auto" w:fill="auto"/>
          </w:tcPr>
          <w:p w14:paraId="078667F2" w14:textId="7634D0A4" w:rsidR="00912EEF" w:rsidRPr="00FF7727" w:rsidRDefault="00912EEF" w:rsidP="00C94340">
            <w:pPr>
              <w:pStyle w:val="ConsPlusNormal"/>
              <w:ind w:firstLine="709"/>
              <w:jc w:val="both"/>
              <w:rPr>
                <w:bCs/>
              </w:rPr>
            </w:pPr>
            <w:r w:rsidRPr="00FF7727">
              <w:rPr>
                <w:bCs/>
              </w:rPr>
              <w:t>Статья 1</w:t>
            </w:r>
            <w:r w:rsidR="00C94340" w:rsidRPr="00FF7727">
              <w:rPr>
                <w:bCs/>
              </w:rPr>
              <w:t>2</w:t>
            </w:r>
            <w:r w:rsidRPr="00FF7727">
              <w:rPr>
                <w:bCs/>
              </w:rPr>
              <w:t>.</w:t>
            </w:r>
          </w:p>
        </w:tc>
        <w:tc>
          <w:tcPr>
            <w:tcW w:w="6804" w:type="dxa"/>
            <w:shd w:val="clear" w:color="auto" w:fill="auto"/>
          </w:tcPr>
          <w:p w14:paraId="4A4E66BD" w14:textId="48215D5A" w:rsidR="00E4151A" w:rsidRPr="00FF7727" w:rsidRDefault="00912EEF" w:rsidP="00913D2A">
            <w:pPr>
              <w:pStyle w:val="ConsPlusTitle"/>
              <w:jc w:val="both"/>
              <w:outlineLvl w:val="1"/>
            </w:pPr>
            <w:r w:rsidRPr="00FF7727">
              <w:t>Субсидии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w:t>
            </w:r>
            <w:proofErr w:type="spellStart"/>
            <w:r w:rsidRPr="00FF7727">
              <w:t>муници</w:t>
            </w:r>
            <w:r w:rsidR="00913D2A" w:rsidRPr="00FF7727">
              <w:t>-</w:t>
            </w:r>
            <w:r w:rsidRPr="00FF7727">
              <w:t>пальными</w:t>
            </w:r>
            <w:proofErr w:type="spellEnd"/>
            <w:r w:rsidRPr="00FF7727">
              <w:t>) учреждениями</w:t>
            </w:r>
          </w:p>
        </w:tc>
      </w:tr>
    </w:tbl>
    <w:p w14:paraId="4307315E" w14:textId="77777777" w:rsidR="00E4151A" w:rsidRDefault="00E4151A" w:rsidP="00B33358">
      <w:pPr>
        <w:autoSpaceDE w:val="0"/>
        <w:autoSpaceDN w:val="0"/>
        <w:adjustRightInd w:val="0"/>
        <w:spacing w:line="240" w:lineRule="auto"/>
        <w:ind w:firstLine="709"/>
        <w:jc w:val="both"/>
      </w:pPr>
    </w:p>
    <w:p w14:paraId="30504922" w14:textId="12CE3E61" w:rsidR="00B33358" w:rsidRDefault="00B33358" w:rsidP="00B33358">
      <w:pPr>
        <w:autoSpaceDE w:val="0"/>
        <w:autoSpaceDN w:val="0"/>
        <w:adjustRightInd w:val="0"/>
        <w:spacing w:line="240" w:lineRule="auto"/>
        <w:ind w:firstLine="709"/>
        <w:jc w:val="both"/>
      </w:pPr>
      <w:r w:rsidRPr="00FF7727">
        <w:t>1. Установить, что в 202</w:t>
      </w:r>
      <w:r w:rsidR="00FF7727" w:rsidRPr="00FF7727">
        <w:t>6</w:t>
      </w:r>
      <w:r w:rsidRPr="00FF7727">
        <w:t xml:space="preserve"> году за счет средств республиканского бюджета Республики Дагестан предоставляются субсидии юридическим лицам (за исключением государственных и муниципальных учреждений), </w:t>
      </w:r>
      <w:r w:rsidRPr="00FF7727">
        <w:lastRenderedPageBreak/>
        <w:t>индивидуальным предпринимателям, физическим лицам – производителям товаров, работ, услуг, а также некоммерческим организациям, не являющимся государственными (муниципальными) учреждениями:</w:t>
      </w:r>
    </w:p>
    <w:p w14:paraId="24E7ED1D" w14:textId="7A5DFF36" w:rsidR="00C55E20" w:rsidRPr="00FF7727" w:rsidRDefault="00C55E20" w:rsidP="00B33358">
      <w:pPr>
        <w:autoSpaceDE w:val="0"/>
        <w:autoSpaceDN w:val="0"/>
        <w:adjustRightInd w:val="0"/>
        <w:spacing w:line="240" w:lineRule="auto"/>
        <w:ind w:firstLine="709"/>
        <w:jc w:val="both"/>
      </w:pPr>
      <w:r>
        <w:t>1) централизованной исламской религиозной организации «</w:t>
      </w:r>
      <w:proofErr w:type="spellStart"/>
      <w:r>
        <w:t>Муфтият</w:t>
      </w:r>
      <w:proofErr w:type="spellEnd"/>
      <w:r>
        <w:t xml:space="preserve"> Республики Дагестан» </w:t>
      </w:r>
      <w:r w:rsidRPr="00DB0FC5">
        <w:t>на финансовое обеспечение</w:t>
      </w:r>
      <w:r w:rsidRPr="00C55E20">
        <w:t xml:space="preserve"> </w:t>
      </w:r>
      <w:r w:rsidRPr="00DB0FC5">
        <w:t>затрат по осуществлению на территории Республики Дагестан духовно-просветительской деятельности и реализации мероприятий по противодействию идеологии экстремизма;</w:t>
      </w:r>
    </w:p>
    <w:p w14:paraId="61119A19" w14:textId="51186725" w:rsidR="00FF7727" w:rsidRDefault="00FF7727" w:rsidP="00FF7727">
      <w:pPr>
        <w:spacing w:after="120" w:line="240" w:lineRule="auto"/>
        <w:ind w:firstLine="708"/>
        <w:contextualSpacing/>
        <w:jc w:val="both"/>
      </w:pPr>
      <w:r>
        <w:t xml:space="preserve">2) </w:t>
      </w:r>
      <w:r w:rsidRPr="00DB0FC5">
        <w:t xml:space="preserve">централизованной религиозной организации </w:t>
      </w:r>
      <w:r>
        <w:t>Иудейских общин</w:t>
      </w:r>
      <w:r w:rsidRPr="00DB0FC5">
        <w:t xml:space="preserve"> Республики Дагестан на финансовое обеспечение затрат по осуществлению на территории Республики Дагестан духовно-просветительской деятельности и реализации мероприятий по противодействию идеологии экстремизма;</w:t>
      </w:r>
    </w:p>
    <w:p w14:paraId="6971F14F" w14:textId="77777777" w:rsidR="000C31CB" w:rsidRDefault="00FF7727" w:rsidP="000C31CB">
      <w:pPr>
        <w:autoSpaceDE w:val="0"/>
        <w:autoSpaceDN w:val="0"/>
        <w:adjustRightInd w:val="0"/>
        <w:spacing w:after="120" w:line="240" w:lineRule="auto"/>
        <w:ind w:firstLine="708"/>
        <w:contextualSpacing/>
        <w:jc w:val="both"/>
      </w:pPr>
      <w:r>
        <w:t xml:space="preserve">3) </w:t>
      </w:r>
      <w:r w:rsidRPr="00DB0FC5">
        <w:t xml:space="preserve">религиозной организации </w:t>
      </w:r>
      <w:r>
        <w:t xml:space="preserve">«Махачкалинская Епархия Русской Православной церкви «Московский Патриархат» </w:t>
      </w:r>
      <w:r w:rsidRPr="00DB0FC5">
        <w:t>на финансовое обеспечение затрат по осуществлению на территории Республики Дагестан духовно-просветительской деятельности и реализации мероприятий по противодействию идеологии экстремизма;</w:t>
      </w:r>
    </w:p>
    <w:p w14:paraId="04004CBE" w14:textId="1FED48F0" w:rsidR="000C31CB" w:rsidRPr="002E349B" w:rsidRDefault="000C31CB" w:rsidP="000C31CB">
      <w:pPr>
        <w:autoSpaceDE w:val="0"/>
        <w:autoSpaceDN w:val="0"/>
        <w:adjustRightInd w:val="0"/>
        <w:spacing w:after="120" w:line="240" w:lineRule="auto"/>
        <w:ind w:firstLine="708"/>
        <w:contextualSpacing/>
        <w:jc w:val="both"/>
      </w:pPr>
      <w:r>
        <w:t>4</w:t>
      </w:r>
      <w:r w:rsidRPr="002E349B">
        <w:t>) Фонд развития промышленности Республики Дагестан</w:t>
      </w:r>
      <w:r w:rsidR="00E71360">
        <w:t xml:space="preserve"> </w:t>
      </w:r>
      <w:r w:rsidRPr="002E349B">
        <w:t>на финансовое обеспечение деятельности;</w:t>
      </w:r>
    </w:p>
    <w:p w14:paraId="1A8CC7AD" w14:textId="251DCFCD" w:rsidR="000C31CB" w:rsidRPr="002E349B" w:rsidRDefault="000C31CB" w:rsidP="000C31CB">
      <w:pPr>
        <w:autoSpaceDE w:val="0"/>
        <w:autoSpaceDN w:val="0"/>
        <w:adjustRightInd w:val="0"/>
        <w:spacing w:after="120" w:line="240" w:lineRule="auto"/>
        <w:ind w:firstLine="708"/>
        <w:contextualSpacing/>
        <w:jc w:val="both"/>
      </w:pPr>
      <w:r>
        <w:t>5</w:t>
      </w:r>
      <w:r w:rsidRPr="002E349B">
        <w:t>) Дагестанскому некоммерческому фонду капитального ремонта общего имущества в многоквартирных домах на финансовое обеспечение деятельности;</w:t>
      </w:r>
    </w:p>
    <w:p w14:paraId="25D50999" w14:textId="07E4CA79" w:rsidR="000C31CB" w:rsidRPr="002E349B" w:rsidRDefault="000C31CB" w:rsidP="000C31CB">
      <w:pPr>
        <w:autoSpaceDE w:val="0"/>
        <w:autoSpaceDN w:val="0"/>
        <w:adjustRightInd w:val="0"/>
        <w:spacing w:after="120" w:line="240" w:lineRule="auto"/>
        <w:ind w:firstLine="708"/>
        <w:contextualSpacing/>
        <w:jc w:val="both"/>
      </w:pPr>
      <w:r>
        <w:t>6</w:t>
      </w:r>
      <w:r w:rsidRPr="002E349B">
        <w:t>) Дагестанскому фонду по урегулированию обязательств застройщиков перед участниками долевого строительства на финансовое обеспечение деятельности;</w:t>
      </w:r>
    </w:p>
    <w:p w14:paraId="78DDEC93" w14:textId="5A269555" w:rsidR="000C31CB" w:rsidRPr="002E349B" w:rsidRDefault="000C31CB" w:rsidP="000C31CB">
      <w:pPr>
        <w:autoSpaceDE w:val="0"/>
        <w:autoSpaceDN w:val="0"/>
        <w:adjustRightInd w:val="0"/>
        <w:spacing w:after="120" w:line="240" w:lineRule="auto"/>
        <w:ind w:firstLine="708"/>
        <w:contextualSpacing/>
        <w:jc w:val="both"/>
      </w:pPr>
      <w:r>
        <w:t>7</w:t>
      </w:r>
      <w:r w:rsidRPr="002E349B">
        <w:t xml:space="preserve">) предприятиям и организациям, подведомственным Министерству промышленности и торговли Республики Дагестан, на финансовое обеспечение затрат на содержание, обслуживание и эксплуатацию инфраструктурных объектов, </w:t>
      </w:r>
      <w:r>
        <w:t>созданных</w:t>
      </w:r>
      <w:r w:rsidRPr="002E349B">
        <w:t xml:space="preserve"> Республик</w:t>
      </w:r>
      <w:r>
        <w:t>ой</w:t>
      </w:r>
      <w:r w:rsidRPr="002E349B">
        <w:t xml:space="preserve"> Дагестан;</w:t>
      </w:r>
    </w:p>
    <w:p w14:paraId="74C9B3DE" w14:textId="1BE9BF35" w:rsidR="000C31CB" w:rsidRPr="002E349B" w:rsidRDefault="000C31CB" w:rsidP="000C31CB">
      <w:pPr>
        <w:autoSpaceDE w:val="0"/>
        <w:autoSpaceDN w:val="0"/>
        <w:adjustRightInd w:val="0"/>
        <w:spacing w:after="120" w:line="240" w:lineRule="auto"/>
        <w:ind w:firstLine="708"/>
        <w:contextualSpacing/>
        <w:jc w:val="both"/>
      </w:pPr>
      <w:r>
        <w:t>8</w:t>
      </w:r>
      <w:r w:rsidRPr="002E349B">
        <w:t>) автоном</w:t>
      </w:r>
      <w:r w:rsidR="000350B2">
        <w:t>ной некоммерческой организации «</w:t>
      </w:r>
      <w:r w:rsidRPr="002E349B">
        <w:t>Центр развития туризма и гос</w:t>
      </w:r>
      <w:r w:rsidR="000350B2">
        <w:t>теприимства Республики Дагестан»</w:t>
      </w:r>
      <w:r w:rsidRPr="002E349B">
        <w:t xml:space="preserve"> на финансовое обеспечение деятельности;</w:t>
      </w:r>
    </w:p>
    <w:p w14:paraId="79063E36" w14:textId="2BD2833D" w:rsidR="000C31CB" w:rsidRPr="000C31CB" w:rsidRDefault="000C31CB" w:rsidP="000C31CB">
      <w:pPr>
        <w:autoSpaceDE w:val="0"/>
        <w:autoSpaceDN w:val="0"/>
        <w:adjustRightInd w:val="0"/>
        <w:spacing w:after="120" w:line="240" w:lineRule="auto"/>
        <w:ind w:firstLine="708"/>
        <w:contextualSpacing/>
        <w:jc w:val="both"/>
      </w:pPr>
      <w:r>
        <w:t>9</w:t>
      </w:r>
      <w:r w:rsidRPr="000C31CB">
        <w:t>) автоном</w:t>
      </w:r>
      <w:r w:rsidR="000350B2">
        <w:t>ной некоммерческой организации «</w:t>
      </w:r>
      <w:r w:rsidRPr="000C31CB">
        <w:t>Центр развития туризма и гостеприимства Республик</w:t>
      </w:r>
      <w:r w:rsidR="000350B2">
        <w:t>и Дагестан»</w:t>
      </w:r>
      <w:r w:rsidRPr="000C31CB">
        <w:t xml:space="preserve"> на поддержку и продвижение событийных мероприятий, направленных на развитие туризма в Республике Дагестан;</w:t>
      </w:r>
    </w:p>
    <w:p w14:paraId="7F8D937A" w14:textId="453FD92D" w:rsidR="000C31CB" w:rsidRPr="000C31CB" w:rsidRDefault="000C31CB" w:rsidP="000C31CB">
      <w:pPr>
        <w:autoSpaceDE w:val="0"/>
        <w:autoSpaceDN w:val="0"/>
        <w:adjustRightInd w:val="0"/>
        <w:spacing w:after="120" w:line="240" w:lineRule="auto"/>
        <w:ind w:firstLine="708"/>
        <w:contextualSpacing/>
        <w:jc w:val="both"/>
      </w:pPr>
      <w:r>
        <w:t>10</w:t>
      </w:r>
      <w:r w:rsidRPr="000C31CB">
        <w:t>) автоном</w:t>
      </w:r>
      <w:r w:rsidR="000350B2">
        <w:t>ной некоммерческой организации «</w:t>
      </w:r>
      <w:r w:rsidRPr="000C31CB">
        <w:t>Центр развития туризма и гос</w:t>
      </w:r>
      <w:r w:rsidR="000350B2">
        <w:t>теприимства Республики Дагестан»</w:t>
      </w:r>
      <w:r w:rsidRPr="000C31CB">
        <w:t xml:space="preserve"> на реализацию мероприятий, направленных на сохранение и развитие народных художественных промыслов;</w:t>
      </w:r>
    </w:p>
    <w:p w14:paraId="755FA4E1" w14:textId="6F1DC315" w:rsidR="000C31CB" w:rsidRPr="000C31CB" w:rsidRDefault="000C31CB" w:rsidP="000C31CB">
      <w:pPr>
        <w:autoSpaceDE w:val="0"/>
        <w:autoSpaceDN w:val="0"/>
        <w:adjustRightInd w:val="0"/>
        <w:spacing w:after="120" w:line="240" w:lineRule="auto"/>
        <w:ind w:firstLine="708"/>
        <w:contextualSpacing/>
        <w:jc w:val="both"/>
      </w:pPr>
      <w:r>
        <w:t>11</w:t>
      </w:r>
      <w:r w:rsidR="000350B2">
        <w:t>) акционерному обществу «Корпорация развития Дагестана»</w:t>
      </w:r>
      <w:r w:rsidRPr="000C31CB">
        <w:t xml:space="preserve"> на финансовое обеспечение деятельности;</w:t>
      </w:r>
    </w:p>
    <w:p w14:paraId="7285AD04" w14:textId="687F39E6" w:rsidR="009F7520" w:rsidRDefault="009F7520" w:rsidP="009F7520">
      <w:pPr>
        <w:spacing w:line="240" w:lineRule="auto"/>
        <w:ind w:firstLine="709"/>
        <w:contextualSpacing/>
        <w:jc w:val="both"/>
      </w:pPr>
      <w:r w:rsidRPr="009F7520">
        <w:t>12) на обеспечение деятельности автономной некоммерческой организации</w:t>
      </w:r>
      <w:r w:rsidRPr="00AC0D9C">
        <w:t xml:space="preserve"> </w:t>
      </w:r>
      <w:r w:rsidRPr="009F7520">
        <w:t>поддержки цифровых проектов и повышения качества образования населения «Цифровой Дагестан»</w:t>
      </w:r>
      <w:r>
        <w:t>;</w:t>
      </w:r>
    </w:p>
    <w:p w14:paraId="0EEB848B" w14:textId="7C4875AD" w:rsidR="008B3665" w:rsidRDefault="008B3665" w:rsidP="008B3665">
      <w:pPr>
        <w:autoSpaceDE w:val="0"/>
        <w:autoSpaceDN w:val="0"/>
        <w:adjustRightInd w:val="0"/>
        <w:spacing w:after="120" w:line="240" w:lineRule="auto"/>
        <w:ind w:firstLine="709"/>
        <w:contextualSpacing/>
        <w:jc w:val="both"/>
      </w:pPr>
      <w:r>
        <w:t>13</w:t>
      </w:r>
      <w:r w:rsidRPr="00403CAB">
        <w:t>) Дагестанской региональной общественной организации «Союз женщин Дагестана» на финансовое обеспечение деятельности;</w:t>
      </w:r>
    </w:p>
    <w:p w14:paraId="6C3CBB15" w14:textId="70E211C2" w:rsidR="008B3665" w:rsidRDefault="008B3665" w:rsidP="008B3665">
      <w:pPr>
        <w:autoSpaceDE w:val="0"/>
        <w:autoSpaceDN w:val="0"/>
        <w:adjustRightInd w:val="0"/>
        <w:spacing w:line="240" w:lineRule="auto"/>
        <w:ind w:firstLine="709"/>
        <w:jc w:val="both"/>
      </w:pPr>
      <w:r>
        <w:lastRenderedPageBreak/>
        <w:t>14</w:t>
      </w:r>
      <w:r w:rsidRPr="00403CAB">
        <w:t>) Дагестанскому некоммерческому фонду «Моя страна – моя история» на финансовое обеспечение деятельности;</w:t>
      </w:r>
    </w:p>
    <w:p w14:paraId="1BEEB1B7" w14:textId="2F248BAE" w:rsidR="008B3665" w:rsidRDefault="008B3665" w:rsidP="008B3665">
      <w:pPr>
        <w:widowControl w:val="0"/>
        <w:autoSpaceDE w:val="0"/>
        <w:autoSpaceDN w:val="0"/>
        <w:spacing w:line="240" w:lineRule="auto"/>
        <w:ind w:firstLine="709"/>
        <w:jc w:val="both"/>
        <w:rPr>
          <w:rFonts w:eastAsia="Times New Roman"/>
          <w:bCs/>
          <w:lang w:eastAsia="ru-RU"/>
        </w:rPr>
      </w:pPr>
      <w:r>
        <w:rPr>
          <w:rFonts w:eastAsia="Times New Roman"/>
          <w:bCs/>
          <w:lang w:eastAsia="ru-RU"/>
        </w:rPr>
        <w:t>15</w:t>
      </w:r>
      <w:r w:rsidRPr="008F381A">
        <w:rPr>
          <w:rFonts w:eastAsia="Times New Roman"/>
          <w:bCs/>
          <w:lang w:eastAsia="ru-RU"/>
        </w:rPr>
        <w:t>) в виде вклада в имущество акционерного общества «Единый оператор Республики Дагестан в сфере водоснабжения и водоотведения» без увеличения его уставного капитала и изменения номинальной стоимости акций в целях финансового обеспечения затрат;</w:t>
      </w:r>
    </w:p>
    <w:p w14:paraId="45FE8DB7" w14:textId="43717342" w:rsidR="0004273C" w:rsidRPr="006B629D" w:rsidRDefault="008B3665" w:rsidP="006B629D">
      <w:pPr>
        <w:widowControl w:val="0"/>
        <w:autoSpaceDE w:val="0"/>
        <w:autoSpaceDN w:val="0"/>
        <w:spacing w:line="240" w:lineRule="auto"/>
        <w:ind w:firstLine="709"/>
        <w:jc w:val="both"/>
        <w:rPr>
          <w:rFonts w:eastAsia="Times New Roman"/>
          <w:bCs/>
          <w:lang w:eastAsia="ru-RU"/>
        </w:rPr>
      </w:pPr>
      <w:r w:rsidRPr="0025692F">
        <w:rPr>
          <w:rFonts w:eastAsia="Times New Roman"/>
          <w:bCs/>
          <w:lang w:eastAsia="ru-RU"/>
        </w:rPr>
        <w:t>16) юридическим лицам и индивидуальным предпринимателям, определенным в соответствии с международными договорами Российской Федерации, федеральными законами, решениями Президента Российской Федерации, Главы Республики Дагестан, решениями, принимаемыми Правительством Российской Федерации, Правительством Республики Дагестан, в целях использования бюджетных ассигнований, зарезервированных в составе бюджетных ассигнований,</w:t>
      </w:r>
      <w:r w:rsidR="00482BC5" w:rsidRPr="0025692F">
        <w:rPr>
          <w:rFonts w:eastAsia="Times New Roman"/>
          <w:bCs/>
          <w:lang w:eastAsia="ru-RU"/>
        </w:rPr>
        <w:t xml:space="preserve"> утвержденных настоящим Законом;</w:t>
      </w:r>
    </w:p>
    <w:p w14:paraId="45C4D78B" w14:textId="66F59DB6" w:rsidR="00E73AC1" w:rsidRPr="0025692F" w:rsidRDefault="00E73AC1" w:rsidP="000C31CB">
      <w:pPr>
        <w:autoSpaceDE w:val="0"/>
        <w:autoSpaceDN w:val="0"/>
        <w:adjustRightInd w:val="0"/>
        <w:spacing w:after="120" w:line="240" w:lineRule="auto"/>
        <w:ind w:firstLine="709"/>
        <w:contextualSpacing/>
        <w:jc w:val="both"/>
        <w:rPr>
          <w:rFonts w:eastAsia="Times New Roman"/>
          <w:bCs/>
          <w:lang w:eastAsia="ru-RU"/>
        </w:rPr>
      </w:pPr>
      <w:r w:rsidRPr="00453FAF">
        <w:t>1</w:t>
      </w:r>
      <w:r w:rsidR="006B629D">
        <w:t>7</w:t>
      </w:r>
      <w:r w:rsidRPr="00453FAF">
        <w:t xml:space="preserve">) </w:t>
      </w:r>
      <w:r w:rsidRPr="0025692F">
        <w:rPr>
          <w:rFonts w:eastAsia="Times New Roman"/>
          <w:bCs/>
          <w:lang w:eastAsia="ru-RU"/>
        </w:rPr>
        <w:t>Дагестанскому региональному отделению Общероссийского общественного фонда «Победа» на финансовое обеспечение деятельности;</w:t>
      </w:r>
    </w:p>
    <w:p w14:paraId="2B8DC212" w14:textId="45974458" w:rsidR="00E73AC1" w:rsidRPr="0025692F" w:rsidRDefault="006B629D" w:rsidP="000C31CB">
      <w:pPr>
        <w:autoSpaceDE w:val="0"/>
        <w:autoSpaceDN w:val="0"/>
        <w:adjustRightInd w:val="0"/>
        <w:spacing w:after="120" w:line="240" w:lineRule="auto"/>
        <w:ind w:firstLine="709"/>
        <w:contextualSpacing/>
        <w:jc w:val="both"/>
        <w:rPr>
          <w:rFonts w:eastAsia="Times New Roman"/>
          <w:bCs/>
          <w:lang w:eastAsia="ru-RU"/>
        </w:rPr>
      </w:pPr>
      <w:r w:rsidRPr="0025692F">
        <w:rPr>
          <w:rFonts w:eastAsia="Times New Roman"/>
          <w:bCs/>
          <w:lang w:eastAsia="ru-RU"/>
        </w:rPr>
        <w:t>18</w:t>
      </w:r>
      <w:r w:rsidR="00E73AC1" w:rsidRPr="0025692F">
        <w:rPr>
          <w:rFonts w:eastAsia="Times New Roman"/>
          <w:bCs/>
          <w:lang w:eastAsia="ru-RU"/>
        </w:rPr>
        <w:t>) Дагестанскому региональному отделени</w:t>
      </w:r>
      <w:r w:rsidR="00C02920">
        <w:rPr>
          <w:rFonts w:eastAsia="Times New Roman"/>
          <w:bCs/>
          <w:lang w:eastAsia="ru-RU"/>
        </w:rPr>
        <w:t>ю</w:t>
      </w:r>
      <w:r w:rsidR="00E73AC1" w:rsidRPr="0025692F">
        <w:rPr>
          <w:rFonts w:eastAsia="Times New Roman"/>
          <w:bCs/>
          <w:lang w:eastAsia="ru-RU"/>
        </w:rPr>
        <w:t xml:space="preserve"> Всероссийской общественной организации ветеранов (пенсионеров) войны, труда, Вооруженных Сил и правоохранительных органов на финансовое обеспечение деятельности;</w:t>
      </w:r>
    </w:p>
    <w:p w14:paraId="52480001" w14:textId="7BC44E6E" w:rsidR="00E73AC1" w:rsidRPr="00453FAF" w:rsidRDefault="006B629D" w:rsidP="000C31CB">
      <w:pPr>
        <w:autoSpaceDE w:val="0"/>
        <w:autoSpaceDN w:val="0"/>
        <w:adjustRightInd w:val="0"/>
        <w:spacing w:after="120" w:line="240" w:lineRule="auto"/>
        <w:ind w:firstLine="709"/>
        <w:contextualSpacing/>
        <w:jc w:val="both"/>
      </w:pPr>
      <w:r>
        <w:t>19</w:t>
      </w:r>
      <w:r w:rsidR="00E73AC1" w:rsidRPr="00453FAF">
        <w:t>) специализированным организациям (службам) по вопросам похоронного дела, предоставляющим услуги по погребению, на возмещение затрат, связанных с погребением умерших реабилитированных лиц, а также умерших, личность которых не установлена органами внутренних дел;</w:t>
      </w:r>
    </w:p>
    <w:p w14:paraId="2F34F69D" w14:textId="74669F4C" w:rsidR="00E73AC1" w:rsidRPr="00453FAF" w:rsidRDefault="006B629D" w:rsidP="000C31CB">
      <w:pPr>
        <w:autoSpaceDE w:val="0"/>
        <w:autoSpaceDN w:val="0"/>
        <w:adjustRightInd w:val="0"/>
        <w:spacing w:after="120" w:line="240" w:lineRule="auto"/>
        <w:ind w:firstLine="709"/>
        <w:contextualSpacing/>
        <w:jc w:val="both"/>
      </w:pPr>
      <w:r>
        <w:t>20</w:t>
      </w:r>
      <w:r w:rsidR="00E73AC1" w:rsidRPr="00453FAF">
        <w:t>) юридическим лицам, образованным общественными организациями инвалидов, на возмещение части затрат в связи с производством (реализацией) товаров, выполнением работ, оказанием услуг, обесп</w:t>
      </w:r>
      <w:r w:rsidR="00187046">
        <w:t>ечивающим проведение мероприят</w:t>
      </w:r>
      <w:r w:rsidR="00023B30">
        <w:t>ия</w:t>
      </w:r>
      <w:r w:rsidR="00E73AC1" w:rsidRPr="00453FAF">
        <w:t xml:space="preserve"> по содействию занятости инвалидов;</w:t>
      </w:r>
    </w:p>
    <w:p w14:paraId="1DE5AD1E" w14:textId="668A40DD" w:rsidR="00E73AC1" w:rsidRPr="00453FAF" w:rsidRDefault="006B629D" w:rsidP="000C31CB">
      <w:pPr>
        <w:autoSpaceDE w:val="0"/>
        <w:autoSpaceDN w:val="0"/>
        <w:adjustRightInd w:val="0"/>
        <w:spacing w:after="120" w:line="240" w:lineRule="auto"/>
        <w:ind w:firstLine="709"/>
        <w:contextualSpacing/>
        <w:jc w:val="both"/>
      </w:pPr>
      <w:r>
        <w:t>21</w:t>
      </w:r>
      <w:r w:rsidR="00E73AC1" w:rsidRPr="00453FAF">
        <w:t>) юридическим лицам и индивидуальным предпринимателям на возмещение части затрат, связанных с оборудованием (оснащением) рабочих мест для трудоустройства инвалидов, в том числе инвалидов, использующих кресла-коляски, на оборудованные (оснащенные) для них рабочие места;</w:t>
      </w:r>
    </w:p>
    <w:p w14:paraId="0F2F27B3" w14:textId="22160D27" w:rsidR="00E73AC1" w:rsidRPr="00453FAF" w:rsidRDefault="006B629D" w:rsidP="000C31CB">
      <w:pPr>
        <w:autoSpaceDE w:val="0"/>
        <w:autoSpaceDN w:val="0"/>
        <w:adjustRightInd w:val="0"/>
        <w:spacing w:after="120" w:line="240" w:lineRule="auto"/>
        <w:ind w:firstLine="709"/>
        <w:contextualSpacing/>
        <w:jc w:val="both"/>
      </w:pPr>
      <w:r>
        <w:t>22</w:t>
      </w:r>
      <w:r w:rsidR="00E73AC1" w:rsidRPr="00453FAF">
        <w:t>)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занятости граждан, освобожденных из учреждений, исполняющих наказание в виде лишения свободы,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 путем их трудоустройства;</w:t>
      </w:r>
    </w:p>
    <w:p w14:paraId="1F12C2AA" w14:textId="70B210FF" w:rsidR="00E73AC1" w:rsidRDefault="006B629D" w:rsidP="000C31CB">
      <w:pPr>
        <w:autoSpaceDE w:val="0"/>
        <w:autoSpaceDN w:val="0"/>
        <w:adjustRightInd w:val="0"/>
        <w:spacing w:after="120" w:line="240" w:lineRule="auto"/>
        <w:ind w:firstLine="709"/>
        <w:contextualSpacing/>
        <w:jc w:val="both"/>
      </w:pPr>
      <w:r>
        <w:t>23</w:t>
      </w:r>
      <w:r w:rsidR="00E73AC1" w:rsidRPr="00453FAF">
        <w:t xml:space="preserve">)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временной занятости несовершеннолетних граждан в возрасте от 14 до 18 лет, в том числе состоящих на учете в комиссиях по делам несовершеннолетних и защите их прав при администрациях муниципальных </w:t>
      </w:r>
      <w:r w:rsidR="00E73AC1" w:rsidRPr="00453FAF">
        <w:lastRenderedPageBreak/>
        <w:t>образований, зарегистрированных в органах государственной службы занятости населения Республики Дагестан, путем их трудоустройства;</w:t>
      </w:r>
    </w:p>
    <w:p w14:paraId="4DAE880E" w14:textId="1FD1FDC1" w:rsidR="006B629D" w:rsidRPr="006B629D" w:rsidRDefault="006B629D" w:rsidP="006B629D">
      <w:pPr>
        <w:autoSpaceDE w:val="0"/>
        <w:autoSpaceDN w:val="0"/>
        <w:adjustRightInd w:val="0"/>
        <w:spacing w:line="240" w:lineRule="auto"/>
        <w:ind w:firstLine="708"/>
        <w:jc w:val="both"/>
      </w:pPr>
      <w:r>
        <w:t>24</w:t>
      </w:r>
      <w:r w:rsidRPr="006B629D">
        <w:t>) Дагестанскому региональному социальному фонду «Все вместе» на финансовое обеспечение деятельности;</w:t>
      </w:r>
    </w:p>
    <w:p w14:paraId="3BA656F4" w14:textId="20127E9C" w:rsidR="006B629D" w:rsidRDefault="006B629D" w:rsidP="006B629D">
      <w:pPr>
        <w:autoSpaceDE w:val="0"/>
        <w:autoSpaceDN w:val="0"/>
        <w:adjustRightInd w:val="0"/>
        <w:spacing w:line="240" w:lineRule="auto"/>
        <w:ind w:firstLine="708"/>
        <w:jc w:val="both"/>
      </w:pPr>
      <w:r>
        <w:t>25</w:t>
      </w:r>
      <w:r w:rsidRPr="00453FAF">
        <w:t xml:space="preserve">) автономной некоммерческой организации </w:t>
      </w:r>
      <w:r w:rsidR="00DE787C">
        <w:t>«</w:t>
      </w:r>
      <w:r w:rsidRPr="00453FAF">
        <w:t>Институт развития новых медиа</w:t>
      </w:r>
      <w:r w:rsidR="00DE787C">
        <w:t>»</w:t>
      </w:r>
      <w:r w:rsidRPr="00453FAF">
        <w:t xml:space="preserve"> на финансовое обеспечение деятельности;</w:t>
      </w:r>
    </w:p>
    <w:p w14:paraId="6FD61766" w14:textId="578D26E4" w:rsidR="006B629D" w:rsidRPr="00482BC5" w:rsidRDefault="006B629D" w:rsidP="00482BC5">
      <w:pPr>
        <w:autoSpaceDE w:val="0"/>
        <w:autoSpaceDN w:val="0"/>
        <w:adjustRightInd w:val="0"/>
        <w:spacing w:line="240" w:lineRule="auto"/>
        <w:ind w:firstLine="708"/>
        <w:jc w:val="both"/>
      </w:pPr>
      <w:r>
        <w:t xml:space="preserve">26) Дагестанской региональной общественной организации поддержки </w:t>
      </w:r>
      <w:r w:rsidRPr="00482BC5">
        <w:t>участников специальной военной операции «Память гор» на фина</w:t>
      </w:r>
      <w:r w:rsidR="00482BC5" w:rsidRPr="00482BC5">
        <w:t>нсовое обеспечение деятельности;</w:t>
      </w:r>
    </w:p>
    <w:p w14:paraId="21C9E11F" w14:textId="34455F22" w:rsidR="00E73AC1" w:rsidRPr="00482BC5" w:rsidRDefault="00482BC5" w:rsidP="00E73AC1">
      <w:pPr>
        <w:autoSpaceDE w:val="0"/>
        <w:autoSpaceDN w:val="0"/>
        <w:adjustRightInd w:val="0"/>
        <w:spacing w:line="240" w:lineRule="auto"/>
        <w:ind w:firstLine="709"/>
        <w:jc w:val="both"/>
        <w:rPr>
          <w:bCs/>
        </w:rPr>
      </w:pPr>
      <w:r>
        <w:rPr>
          <w:bCs/>
        </w:rPr>
        <w:t>27</w:t>
      </w:r>
      <w:r w:rsidR="00E73AC1" w:rsidRPr="00482BC5">
        <w:rPr>
          <w:bCs/>
        </w:rPr>
        <w:t>) автономной некоммерческой организации «Добровольцы Дагестана» на финансовое обеспечение деятельности, в том числе на реализацию мероприятий, направленных на развитие и поддержку добровольческой (волонтерской) деятельности на территории Республики Дагестан;</w:t>
      </w:r>
    </w:p>
    <w:p w14:paraId="58CE398D" w14:textId="3E647BDC" w:rsidR="00E73AC1" w:rsidRPr="00482BC5" w:rsidRDefault="00482BC5" w:rsidP="00E73AC1">
      <w:pPr>
        <w:autoSpaceDE w:val="0"/>
        <w:autoSpaceDN w:val="0"/>
        <w:adjustRightInd w:val="0"/>
        <w:spacing w:line="240" w:lineRule="auto"/>
        <w:ind w:firstLine="709"/>
        <w:jc w:val="both"/>
        <w:rPr>
          <w:bCs/>
        </w:rPr>
      </w:pPr>
      <w:r>
        <w:rPr>
          <w:bCs/>
        </w:rPr>
        <w:t>28</w:t>
      </w:r>
      <w:r w:rsidR="00E73AC1" w:rsidRPr="00482BC5">
        <w:rPr>
          <w:bCs/>
        </w:rPr>
        <w:t xml:space="preserve">) </w:t>
      </w:r>
      <w:r w:rsidR="00E73AC1" w:rsidRPr="00482BC5">
        <w:t>региональному отделению Общероссийского общественно-государственного движения детей и молодежи «Движение первых» Республики Дагестан на финансовое обеспечение деятельности</w:t>
      </w:r>
      <w:r w:rsidR="00E73AC1" w:rsidRPr="00482BC5">
        <w:rPr>
          <w:bCs/>
        </w:rPr>
        <w:t>;</w:t>
      </w:r>
    </w:p>
    <w:p w14:paraId="7A82C783" w14:textId="37AB3478" w:rsidR="00E73AC1" w:rsidRPr="00482BC5" w:rsidRDefault="00482BC5" w:rsidP="00E73AC1">
      <w:pPr>
        <w:autoSpaceDE w:val="0"/>
        <w:autoSpaceDN w:val="0"/>
        <w:adjustRightInd w:val="0"/>
        <w:spacing w:line="240" w:lineRule="auto"/>
        <w:ind w:firstLine="709"/>
        <w:jc w:val="both"/>
      </w:pPr>
      <w:r>
        <w:t>29</w:t>
      </w:r>
      <w:r w:rsidR="00E73AC1" w:rsidRPr="00482BC5">
        <w:t>) частным дошкольным образовательным организациям на возмещение затрат по предоставлению дошкольного образования;</w:t>
      </w:r>
    </w:p>
    <w:p w14:paraId="57CAC7CA" w14:textId="713CF7CB" w:rsidR="006B629D" w:rsidRPr="00482BC5" w:rsidRDefault="00482BC5" w:rsidP="00482BC5">
      <w:pPr>
        <w:autoSpaceDE w:val="0"/>
        <w:autoSpaceDN w:val="0"/>
        <w:adjustRightInd w:val="0"/>
        <w:spacing w:line="240" w:lineRule="auto"/>
        <w:ind w:firstLine="709"/>
        <w:jc w:val="both"/>
      </w:pPr>
      <w:r>
        <w:t>30</w:t>
      </w:r>
      <w:r w:rsidR="00E73AC1" w:rsidRPr="00482BC5">
        <w:t>) частным общеобразовательным организациям и индивидуальным предпринимателям,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 начального общего, основного общего, среднего общего образования;</w:t>
      </w:r>
    </w:p>
    <w:p w14:paraId="195F6E6C" w14:textId="1E5A3DE3" w:rsidR="006B629D" w:rsidRPr="00482BC5" w:rsidRDefault="00482BC5" w:rsidP="00482BC5">
      <w:pPr>
        <w:autoSpaceDE w:val="0"/>
        <w:autoSpaceDN w:val="0"/>
        <w:adjustRightInd w:val="0"/>
        <w:spacing w:line="240" w:lineRule="auto"/>
        <w:ind w:firstLine="709"/>
        <w:jc w:val="both"/>
      </w:pPr>
      <w:r>
        <w:t>31</w:t>
      </w:r>
      <w:r w:rsidR="00E73AC1" w:rsidRPr="00482BC5">
        <w:t>) Дагестанской региональной общественной организации помощи инвалидам «Жизнь без слез» на содержание и обучение детей-инвалидов;</w:t>
      </w:r>
    </w:p>
    <w:p w14:paraId="39C81B40" w14:textId="65BCBB1A" w:rsidR="00E73AC1" w:rsidRPr="00482BC5" w:rsidRDefault="00482BC5" w:rsidP="00E73AC1">
      <w:pPr>
        <w:autoSpaceDE w:val="0"/>
        <w:autoSpaceDN w:val="0"/>
        <w:adjustRightInd w:val="0"/>
        <w:spacing w:line="240" w:lineRule="auto"/>
        <w:ind w:firstLine="709"/>
        <w:jc w:val="both"/>
      </w:pPr>
      <w:r>
        <w:t>32</w:t>
      </w:r>
      <w:r w:rsidR="00E73AC1" w:rsidRPr="00482BC5">
        <w:t>) автономной некоммерческой организации по адаптации и ресоциализации детей и подростков «Ритм жизни» на финансовое обеспечение деятельности;</w:t>
      </w:r>
    </w:p>
    <w:p w14:paraId="5AD6C07F" w14:textId="2CC72A06" w:rsidR="00E73AC1" w:rsidRPr="00482BC5" w:rsidRDefault="00482BC5" w:rsidP="00E73AC1">
      <w:pPr>
        <w:widowControl w:val="0"/>
        <w:autoSpaceDE w:val="0"/>
        <w:autoSpaceDN w:val="0"/>
        <w:spacing w:line="240" w:lineRule="auto"/>
        <w:ind w:firstLine="709"/>
        <w:jc w:val="both"/>
        <w:rPr>
          <w:rFonts w:eastAsia="Times New Roman"/>
          <w:bCs/>
          <w:lang w:eastAsia="ru-RU"/>
        </w:rPr>
      </w:pPr>
      <w:r>
        <w:rPr>
          <w:rFonts w:eastAsia="Times New Roman"/>
          <w:bCs/>
          <w:szCs w:val="20"/>
          <w:lang w:eastAsia="ru-RU"/>
        </w:rPr>
        <w:t>33</w:t>
      </w:r>
      <w:r w:rsidR="00E73AC1" w:rsidRPr="00482BC5">
        <w:rPr>
          <w:rFonts w:eastAsia="Times New Roman"/>
          <w:bCs/>
          <w:szCs w:val="20"/>
          <w:lang w:eastAsia="ru-RU"/>
        </w:rPr>
        <w:t xml:space="preserve">) </w:t>
      </w:r>
      <w:r w:rsidR="00E73AC1" w:rsidRPr="00482BC5">
        <w:rPr>
          <w:rFonts w:eastAsia="Times New Roman"/>
          <w:bCs/>
          <w:lang w:eastAsia="ru-RU"/>
        </w:rPr>
        <w:t>автономной некоммерческой организации «Центр поддержки экспорта Республики Дагестан» на финансовое обеспечение деятельности;</w:t>
      </w:r>
    </w:p>
    <w:p w14:paraId="50335DDC" w14:textId="21379E5B" w:rsidR="00E73AC1" w:rsidRPr="00477CBB" w:rsidRDefault="00482BC5" w:rsidP="00E73AC1">
      <w:pPr>
        <w:widowControl w:val="0"/>
        <w:autoSpaceDE w:val="0"/>
        <w:autoSpaceDN w:val="0"/>
        <w:spacing w:line="240" w:lineRule="auto"/>
        <w:ind w:firstLine="709"/>
        <w:jc w:val="both"/>
      </w:pPr>
      <w:r>
        <w:rPr>
          <w:rFonts w:eastAsia="Times New Roman"/>
          <w:bCs/>
          <w:lang w:eastAsia="ru-RU"/>
        </w:rPr>
        <w:t>34</w:t>
      </w:r>
      <w:r w:rsidR="00E73AC1" w:rsidRPr="00482BC5">
        <w:rPr>
          <w:rFonts w:eastAsia="Times New Roman"/>
          <w:bCs/>
          <w:lang w:eastAsia="ru-RU"/>
        </w:rPr>
        <w:t xml:space="preserve">) автономной некоммерческой организации «Центр поддержки </w:t>
      </w:r>
      <w:r w:rsidR="00E73AC1" w:rsidRPr="00477CBB">
        <w:t>гражданских инициатив Республики Дагестан» на финансовое обеспечение деятельности;</w:t>
      </w:r>
    </w:p>
    <w:p w14:paraId="12921152" w14:textId="6348FF9F" w:rsidR="00E73AC1" w:rsidRPr="00477CBB" w:rsidRDefault="00482BC5" w:rsidP="00E73AC1">
      <w:pPr>
        <w:autoSpaceDE w:val="0"/>
        <w:autoSpaceDN w:val="0"/>
        <w:adjustRightInd w:val="0"/>
        <w:spacing w:line="240" w:lineRule="auto"/>
        <w:ind w:firstLine="708"/>
        <w:jc w:val="both"/>
      </w:pPr>
      <w:r w:rsidRPr="00477CBB">
        <w:t>35</w:t>
      </w:r>
      <w:r w:rsidR="00E73AC1" w:rsidRPr="00477CBB">
        <w:t>) автономной некоммерческой организации «Центр общественных процедур «Бизнес против коррупции в Республике Дагестан» на организацию деятельности общественной приемной Уполномоченного по защите прав предпринимателей в Республике Дагестан;</w:t>
      </w:r>
    </w:p>
    <w:p w14:paraId="0F27FB12" w14:textId="039DEB46" w:rsidR="006B629D" w:rsidRPr="00477CBB" w:rsidRDefault="00482BC5" w:rsidP="00482BC5">
      <w:pPr>
        <w:autoSpaceDE w:val="0"/>
        <w:autoSpaceDN w:val="0"/>
        <w:adjustRightInd w:val="0"/>
        <w:spacing w:line="240" w:lineRule="auto"/>
        <w:ind w:firstLine="708"/>
        <w:jc w:val="both"/>
      </w:pPr>
      <w:r w:rsidRPr="00477CBB">
        <w:t>36</w:t>
      </w:r>
      <w:r w:rsidR="00E73AC1" w:rsidRPr="00477CBB">
        <w:t>) автономной некоммерческой организации «Республиканский Центр адаптации иностранных граждан и лиц без гражданства» на финансовое обеспечение д</w:t>
      </w:r>
      <w:r w:rsidRPr="00477CBB">
        <w:t>еятельности.</w:t>
      </w:r>
    </w:p>
    <w:p w14:paraId="36C3B372" w14:textId="77777777" w:rsidR="00C33C4A" w:rsidRDefault="00C33C4A" w:rsidP="00CE4DFC">
      <w:pPr>
        <w:pStyle w:val="ConsPlusNormal"/>
        <w:jc w:val="both"/>
        <w:rPr>
          <w:b/>
        </w:rPr>
      </w:pPr>
    </w:p>
    <w:p w14:paraId="5C6120BB" w14:textId="77777777" w:rsidR="009645D3" w:rsidRDefault="009645D3" w:rsidP="00CE4DFC">
      <w:pPr>
        <w:pStyle w:val="ConsPlusNormal"/>
        <w:jc w:val="both"/>
        <w:rPr>
          <w:b/>
        </w:rPr>
      </w:pPr>
    </w:p>
    <w:p w14:paraId="15319B0D" w14:textId="77777777" w:rsidR="009645D3" w:rsidRDefault="009645D3" w:rsidP="00CE4DFC">
      <w:pPr>
        <w:pStyle w:val="ConsPlusNormal"/>
        <w:jc w:val="both"/>
        <w:rPr>
          <w:b/>
        </w:rPr>
      </w:pPr>
    </w:p>
    <w:p w14:paraId="2B15F187" w14:textId="77777777" w:rsidR="009645D3" w:rsidRDefault="009645D3" w:rsidP="00CE4DFC">
      <w:pPr>
        <w:pStyle w:val="ConsPlusNormal"/>
        <w:jc w:val="both"/>
        <w:rPr>
          <w:b/>
        </w:rPr>
      </w:pPr>
    </w:p>
    <w:p w14:paraId="03DF9D8A" w14:textId="77777777" w:rsidR="009645D3" w:rsidRDefault="009645D3" w:rsidP="00CE4DFC">
      <w:pPr>
        <w:pStyle w:val="ConsPlusNormal"/>
        <w:jc w:val="both"/>
        <w:rPr>
          <w:b/>
        </w:rPr>
      </w:pPr>
      <w:bookmarkStart w:id="3" w:name="_GoBack"/>
      <w:bookmarkEnd w:id="3"/>
    </w:p>
    <w:tbl>
      <w:tblPr>
        <w:tblW w:w="9180" w:type="dxa"/>
        <w:tblLook w:val="04A0" w:firstRow="1" w:lastRow="0" w:firstColumn="1" w:lastColumn="0" w:noHBand="0" w:noVBand="1"/>
      </w:tblPr>
      <w:tblGrid>
        <w:gridCol w:w="2376"/>
        <w:gridCol w:w="6804"/>
      </w:tblGrid>
      <w:tr w:rsidR="000B7B4A" w:rsidRPr="0009377A" w14:paraId="1108EC74" w14:textId="77777777" w:rsidTr="00F2495A">
        <w:tc>
          <w:tcPr>
            <w:tcW w:w="2376" w:type="dxa"/>
            <w:shd w:val="clear" w:color="auto" w:fill="auto"/>
          </w:tcPr>
          <w:p w14:paraId="4852A85B" w14:textId="5E0CADD3" w:rsidR="000B7B4A" w:rsidRPr="00CF5355" w:rsidRDefault="000B7B4A" w:rsidP="00F2495A">
            <w:pPr>
              <w:pStyle w:val="ConsPlusTitle"/>
              <w:ind w:firstLine="746"/>
              <w:jc w:val="both"/>
              <w:outlineLvl w:val="1"/>
              <w:rPr>
                <w:b w:val="0"/>
              </w:rPr>
            </w:pPr>
            <w:r w:rsidRPr="00CF5355">
              <w:lastRenderedPageBreak/>
              <w:br w:type="column"/>
            </w:r>
            <w:r w:rsidR="00813F6D" w:rsidRPr="00CE4DFC">
              <w:rPr>
                <w:b w:val="0"/>
              </w:rPr>
              <w:t>Статья 13</w:t>
            </w:r>
            <w:r w:rsidRPr="00CE4DFC">
              <w:rPr>
                <w:b w:val="0"/>
              </w:rPr>
              <w:t>.</w:t>
            </w:r>
          </w:p>
        </w:tc>
        <w:tc>
          <w:tcPr>
            <w:tcW w:w="6804" w:type="dxa"/>
            <w:shd w:val="clear" w:color="auto" w:fill="auto"/>
          </w:tcPr>
          <w:p w14:paraId="0A7A4DD7" w14:textId="0CE96840" w:rsidR="000B7B4A" w:rsidRPr="00CF5355" w:rsidRDefault="000B7B4A" w:rsidP="00F2495A">
            <w:pPr>
              <w:pStyle w:val="ConsPlusTitle"/>
              <w:jc w:val="both"/>
              <w:outlineLvl w:val="1"/>
            </w:pPr>
            <w:r w:rsidRPr="00CF5355">
              <w:t>Особенности использования остатков средств республиканского бюджета</w:t>
            </w:r>
            <w:r w:rsidR="00E808B0" w:rsidRPr="008B3665">
              <w:t xml:space="preserve"> Республики Дагестан</w:t>
            </w:r>
            <w:r w:rsidRPr="00CF5355">
              <w:t xml:space="preserve"> на начало текущего финансового года </w:t>
            </w:r>
          </w:p>
        </w:tc>
      </w:tr>
    </w:tbl>
    <w:p w14:paraId="571769D4" w14:textId="77777777" w:rsidR="000B7B4A" w:rsidRDefault="000B7B4A" w:rsidP="000B7B4A">
      <w:pPr>
        <w:autoSpaceDE w:val="0"/>
        <w:autoSpaceDN w:val="0"/>
        <w:adjustRightInd w:val="0"/>
        <w:spacing w:line="240" w:lineRule="auto"/>
        <w:jc w:val="both"/>
      </w:pPr>
    </w:p>
    <w:p w14:paraId="298EC417" w14:textId="40453CEB" w:rsidR="000B7B4A" w:rsidRPr="000B7B4A" w:rsidRDefault="000B7B4A" w:rsidP="000B7B4A">
      <w:pPr>
        <w:autoSpaceDE w:val="0"/>
        <w:autoSpaceDN w:val="0"/>
        <w:adjustRightInd w:val="0"/>
        <w:spacing w:after="120" w:line="240" w:lineRule="auto"/>
        <w:ind w:firstLine="708"/>
        <w:contextualSpacing/>
        <w:jc w:val="both"/>
      </w:pPr>
      <w:r w:rsidRPr="000B7B4A">
        <w:t>Установить, что остатки средств республиканского бюджета</w:t>
      </w:r>
      <w:r w:rsidR="00E808B0" w:rsidRPr="00E808B0">
        <w:t xml:space="preserve"> </w:t>
      </w:r>
      <w:r w:rsidR="00E808B0" w:rsidRPr="008B3665">
        <w:t>Республики Дагестан</w:t>
      </w:r>
      <w:r w:rsidRPr="000B7B4A">
        <w:t xml:space="preserve"> на начало текущего финансового года могут направляться в текущем финансовом году на:</w:t>
      </w:r>
    </w:p>
    <w:p w14:paraId="650568F7" w14:textId="77777777" w:rsidR="000B7B4A" w:rsidRPr="000B7B4A" w:rsidRDefault="000B7B4A" w:rsidP="000B7B4A">
      <w:pPr>
        <w:autoSpaceDE w:val="0"/>
        <w:autoSpaceDN w:val="0"/>
        <w:adjustRightInd w:val="0"/>
        <w:spacing w:after="120" w:line="240" w:lineRule="auto"/>
        <w:ind w:firstLine="708"/>
        <w:contextualSpacing/>
        <w:jc w:val="both"/>
      </w:pPr>
      <w:bookmarkStart w:id="4" w:name="P3"/>
      <w:bookmarkEnd w:id="4"/>
      <w:r w:rsidRPr="000B7B4A">
        <w:t>1) увеличение бюджетных ассигнований на оплату заключенных от имени Республики Дагестан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государственных контрактов на поставку товаров, выполнение работ, оказание услуг не предусмотрены настоящим Законом;</w:t>
      </w:r>
    </w:p>
    <w:p w14:paraId="1B98B7EE" w14:textId="58417B55" w:rsidR="000B7B4A" w:rsidRPr="000B7B4A" w:rsidRDefault="000B7B4A" w:rsidP="000B7B4A">
      <w:pPr>
        <w:autoSpaceDE w:val="0"/>
        <w:autoSpaceDN w:val="0"/>
        <w:adjustRightInd w:val="0"/>
        <w:spacing w:after="120" w:line="240" w:lineRule="auto"/>
        <w:ind w:firstLine="708"/>
        <w:contextualSpacing/>
        <w:jc w:val="both"/>
      </w:pPr>
      <w:bookmarkStart w:id="5" w:name="P4"/>
      <w:bookmarkEnd w:id="5"/>
      <w:r w:rsidRPr="000B7B4A">
        <w:t xml:space="preserve">2) увеличение бюджетных ассигнований текущего финансового года на предоставление из республиканского бюджета </w:t>
      </w:r>
      <w:r w:rsidR="00E808B0" w:rsidRPr="008B3665">
        <w:t>Республики Дагестан</w:t>
      </w:r>
      <w:r w:rsidR="00E808B0" w:rsidRPr="000B7B4A">
        <w:t xml:space="preserve"> </w:t>
      </w:r>
      <w:r w:rsidRPr="000B7B4A">
        <w:t>в местные бюджеты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местных бюджетов, источником финансового обеспечения которых являлись указанные межбюджетные трансферты, на оплату заключенных муниципальных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при подтверждении главными распорядителями средств республиканского бюджета</w:t>
      </w:r>
      <w:r w:rsidR="00E808B0" w:rsidRPr="00E808B0">
        <w:t xml:space="preserve"> </w:t>
      </w:r>
      <w:r w:rsidR="00E808B0" w:rsidRPr="008B3665">
        <w:t>Республики Дагестан</w:t>
      </w:r>
      <w:r w:rsidRPr="000B7B4A">
        <w:t xml:space="preserve"> наличия потребности в соответствующих средствах на увеличение бюджетных ассигнований на указанные цели в соответствии с Порядком, установленным Правительством Республики Дагестан, в объеме, не превышающем сумму остатка не использованных на начало текущего финансового года бюджетных ассигнований на оплату указанных муниципальных контрактов, в случае, если бюджетные ассигнования на предоставление указанных межбюджетных трансфертов не </w:t>
      </w:r>
      <w:r w:rsidR="0012649D">
        <w:t>предусмотрены настоящим Законом.</w:t>
      </w:r>
    </w:p>
    <w:p w14:paraId="774BAA07" w14:textId="77777777" w:rsidR="000B7B4A" w:rsidRPr="005E0929" w:rsidRDefault="000B7B4A" w:rsidP="0012649D">
      <w:pPr>
        <w:pStyle w:val="ConsPlusNormal"/>
        <w:jc w:val="both"/>
        <w:rPr>
          <w:b/>
        </w:rPr>
      </w:pPr>
    </w:p>
    <w:p w14:paraId="6B8A9B61" w14:textId="77777777" w:rsidR="00AE11E3" w:rsidRPr="005E0929" w:rsidRDefault="00AE11E3" w:rsidP="000A4ACB">
      <w:pPr>
        <w:pStyle w:val="ConsPlusNormal"/>
        <w:outlineLvl w:val="0"/>
        <w:rPr>
          <w:b/>
        </w:rPr>
      </w:pPr>
    </w:p>
    <w:p w14:paraId="30FCC836" w14:textId="608373BE" w:rsidR="002D0EF1" w:rsidRPr="005E0929" w:rsidRDefault="002D0EF1" w:rsidP="000A4ACB">
      <w:pPr>
        <w:pStyle w:val="ConsPlusNormal"/>
        <w:outlineLvl w:val="0"/>
        <w:rPr>
          <w:b/>
        </w:rPr>
      </w:pPr>
      <w:r w:rsidRPr="005E0929">
        <w:rPr>
          <w:b/>
        </w:rPr>
        <w:t xml:space="preserve">            Глава </w:t>
      </w:r>
    </w:p>
    <w:p w14:paraId="2FD01160" w14:textId="677515FD" w:rsidR="003E51D5" w:rsidRDefault="002D0EF1" w:rsidP="000A4ACB">
      <w:pPr>
        <w:pStyle w:val="ConsPlusNormal"/>
        <w:outlineLvl w:val="0"/>
      </w:pPr>
      <w:r w:rsidRPr="005E0929">
        <w:rPr>
          <w:b/>
        </w:rPr>
        <w:t xml:space="preserve">Республики Дагестан                                                            </w:t>
      </w:r>
      <w:r w:rsidR="003C3483" w:rsidRPr="005E0929">
        <w:rPr>
          <w:b/>
        </w:rPr>
        <w:t xml:space="preserve">    </w:t>
      </w:r>
      <w:r w:rsidRPr="005E0929">
        <w:rPr>
          <w:b/>
        </w:rPr>
        <w:t xml:space="preserve">       С. Меликов</w:t>
      </w:r>
    </w:p>
    <w:tbl>
      <w:tblPr>
        <w:tblW w:w="0" w:type="auto"/>
        <w:tblLook w:val="04A0" w:firstRow="1" w:lastRow="0" w:firstColumn="1" w:lastColumn="0" w:noHBand="0" w:noVBand="1"/>
      </w:tblPr>
      <w:tblGrid>
        <w:gridCol w:w="9430"/>
      </w:tblGrid>
      <w:tr w:rsidR="00366AC0" w14:paraId="435F8ED0" w14:textId="77777777" w:rsidTr="00AC0D85">
        <w:tc>
          <w:tcPr>
            <w:tcW w:w="9430" w:type="dxa"/>
            <w:shd w:val="clear" w:color="auto" w:fill="auto"/>
          </w:tcPr>
          <w:p w14:paraId="03CBFAC2" w14:textId="77777777" w:rsidR="00366AC0" w:rsidRDefault="00366AC0" w:rsidP="0003619A">
            <w:pPr>
              <w:pStyle w:val="ConsPlusNormal"/>
              <w:spacing w:line="264" w:lineRule="auto"/>
              <w:outlineLvl w:val="0"/>
            </w:pPr>
          </w:p>
        </w:tc>
      </w:tr>
    </w:tbl>
    <w:p w14:paraId="3846B91C" w14:textId="0C382C90" w:rsidR="00E4251F" w:rsidRDefault="00E4251F" w:rsidP="003C552D">
      <w:pPr>
        <w:rPr>
          <w:lang w:eastAsia="ru-RU"/>
        </w:rPr>
      </w:pPr>
    </w:p>
    <w:sectPr w:rsidR="00E4251F" w:rsidSect="0095400B">
      <w:headerReference w:type="default" r:id="rId13"/>
      <w:pgSz w:w="11906" w:h="16838"/>
      <w:pgMar w:top="1134" w:right="1134"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B5EC3" w14:textId="77777777" w:rsidR="00BB69EA" w:rsidRDefault="00BB69EA" w:rsidP="00AA4B11">
      <w:pPr>
        <w:spacing w:line="240" w:lineRule="auto"/>
      </w:pPr>
      <w:r>
        <w:separator/>
      </w:r>
    </w:p>
  </w:endnote>
  <w:endnote w:type="continuationSeparator" w:id="0">
    <w:p w14:paraId="0E4CF783" w14:textId="77777777" w:rsidR="00BB69EA" w:rsidRDefault="00BB69EA" w:rsidP="00AA4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B535B" w14:textId="77777777" w:rsidR="00BB69EA" w:rsidRDefault="00BB69EA" w:rsidP="00AA4B11">
      <w:pPr>
        <w:spacing w:line="240" w:lineRule="auto"/>
      </w:pPr>
      <w:r>
        <w:separator/>
      </w:r>
    </w:p>
  </w:footnote>
  <w:footnote w:type="continuationSeparator" w:id="0">
    <w:p w14:paraId="21BDD15C" w14:textId="77777777" w:rsidR="00BB69EA" w:rsidRDefault="00BB69EA" w:rsidP="00AA4B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02500" w14:textId="47B0AC9A" w:rsidR="009B0892" w:rsidRPr="00300E35" w:rsidRDefault="009B0892" w:rsidP="00300E35">
    <w:pPr>
      <w:pStyle w:val="a5"/>
      <w:jc w:val="center"/>
      <w:rPr>
        <w:sz w:val="20"/>
      </w:rPr>
    </w:pPr>
    <w:r w:rsidRPr="008007EC">
      <w:rPr>
        <w:sz w:val="20"/>
      </w:rPr>
      <w:fldChar w:fldCharType="begin"/>
    </w:r>
    <w:r w:rsidRPr="008007EC">
      <w:rPr>
        <w:sz w:val="20"/>
      </w:rPr>
      <w:instrText>PAGE   \* MERGEFORMAT</w:instrText>
    </w:r>
    <w:r w:rsidRPr="008007EC">
      <w:rPr>
        <w:sz w:val="20"/>
      </w:rPr>
      <w:fldChar w:fldCharType="separate"/>
    </w:r>
    <w:r w:rsidR="009645D3">
      <w:rPr>
        <w:noProof/>
        <w:sz w:val="20"/>
      </w:rPr>
      <w:t>18</w:t>
    </w:r>
    <w:r w:rsidRPr="008007EC">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146C11"/>
    <w:multiLevelType w:val="hybridMultilevel"/>
    <w:tmpl w:val="3716CF1E"/>
    <w:lvl w:ilvl="0" w:tplc="360CD0F6">
      <w:start w:val="1"/>
      <w:numFmt w:val="decimal"/>
      <w:lvlText w:val="%1"/>
      <w:lvlJc w:val="left"/>
      <w:pPr>
        <w:ind w:left="975" w:hanging="4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21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F1E"/>
    <w:rsid w:val="00002F75"/>
    <w:rsid w:val="00003600"/>
    <w:rsid w:val="00003B3C"/>
    <w:rsid w:val="000044E3"/>
    <w:rsid w:val="00005E03"/>
    <w:rsid w:val="00006569"/>
    <w:rsid w:val="000108B0"/>
    <w:rsid w:val="00010E7A"/>
    <w:rsid w:val="00012519"/>
    <w:rsid w:val="00016FBD"/>
    <w:rsid w:val="00020D5F"/>
    <w:rsid w:val="0002196D"/>
    <w:rsid w:val="00023B30"/>
    <w:rsid w:val="00024BC8"/>
    <w:rsid w:val="00025B64"/>
    <w:rsid w:val="000264ED"/>
    <w:rsid w:val="00027871"/>
    <w:rsid w:val="00031FBC"/>
    <w:rsid w:val="00032EC3"/>
    <w:rsid w:val="00034BD2"/>
    <w:rsid w:val="000350B2"/>
    <w:rsid w:val="00035229"/>
    <w:rsid w:val="0003619A"/>
    <w:rsid w:val="00036E9D"/>
    <w:rsid w:val="000400A3"/>
    <w:rsid w:val="000413CC"/>
    <w:rsid w:val="00041708"/>
    <w:rsid w:val="000418C7"/>
    <w:rsid w:val="00041CF9"/>
    <w:rsid w:val="00042219"/>
    <w:rsid w:val="000424FF"/>
    <w:rsid w:val="0004273C"/>
    <w:rsid w:val="00045E80"/>
    <w:rsid w:val="00047439"/>
    <w:rsid w:val="000476A6"/>
    <w:rsid w:val="00050570"/>
    <w:rsid w:val="00051088"/>
    <w:rsid w:val="00052234"/>
    <w:rsid w:val="00054D87"/>
    <w:rsid w:val="000570F3"/>
    <w:rsid w:val="00057576"/>
    <w:rsid w:val="000617C3"/>
    <w:rsid w:val="000665FB"/>
    <w:rsid w:val="000666F6"/>
    <w:rsid w:val="0006687C"/>
    <w:rsid w:val="00066CE4"/>
    <w:rsid w:val="000705AD"/>
    <w:rsid w:val="00071537"/>
    <w:rsid w:val="0007167E"/>
    <w:rsid w:val="000764D8"/>
    <w:rsid w:val="00076712"/>
    <w:rsid w:val="00076EA1"/>
    <w:rsid w:val="0008175D"/>
    <w:rsid w:val="0008533A"/>
    <w:rsid w:val="00085B1D"/>
    <w:rsid w:val="00087215"/>
    <w:rsid w:val="0009325D"/>
    <w:rsid w:val="00093546"/>
    <w:rsid w:val="0009377A"/>
    <w:rsid w:val="000941BD"/>
    <w:rsid w:val="00094351"/>
    <w:rsid w:val="000A1CAC"/>
    <w:rsid w:val="000A34FE"/>
    <w:rsid w:val="000A3507"/>
    <w:rsid w:val="000A357F"/>
    <w:rsid w:val="000A4ACB"/>
    <w:rsid w:val="000A5FEB"/>
    <w:rsid w:val="000B0B90"/>
    <w:rsid w:val="000B3DC1"/>
    <w:rsid w:val="000B4397"/>
    <w:rsid w:val="000B4C28"/>
    <w:rsid w:val="000B58F8"/>
    <w:rsid w:val="000B70D8"/>
    <w:rsid w:val="000B7317"/>
    <w:rsid w:val="000B76F3"/>
    <w:rsid w:val="000B7B4A"/>
    <w:rsid w:val="000C0330"/>
    <w:rsid w:val="000C31CB"/>
    <w:rsid w:val="000C49AB"/>
    <w:rsid w:val="000C6804"/>
    <w:rsid w:val="000D02B4"/>
    <w:rsid w:val="000D07DA"/>
    <w:rsid w:val="000D2B16"/>
    <w:rsid w:val="000D3958"/>
    <w:rsid w:val="000D5D5D"/>
    <w:rsid w:val="000D6CB3"/>
    <w:rsid w:val="000E0638"/>
    <w:rsid w:val="000E077A"/>
    <w:rsid w:val="000E32FA"/>
    <w:rsid w:val="000E5C80"/>
    <w:rsid w:val="000E60B4"/>
    <w:rsid w:val="000E7078"/>
    <w:rsid w:val="000E7342"/>
    <w:rsid w:val="000F0C59"/>
    <w:rsid w:val="000F1FA6"/>
    <w:rsid w:val="000F29B9"/>
    <w:rsid w:val="000F76A4"/>
    <w:rsid w:val="00107A10"/>
    <w:rsid w:val="00107B8C"/>
    <w:rsid w:val="001104F3"/>
    <w:rsid w:val="0011050C"/>
    <w:rsid w:val="00110B81"/>
    <w:rsid w:val="001122C6"/>
    <w:rsid w:val="00112F3E"/>
    <w:rsid w:val="00113979"/>
    <w:rsid w:val="00116673"/>
    <w:rsid w:val="00122E61"/>
    <w:rsid w:val="00122F5E"/>
    <w:rsid w:val="00123750"/>
    <w:rsid w:val="00123F44"/>
    <w:rsid w:val="00125489"/>
    <w:rsid w:val="00125F0E"/>
    <w:rsid w:val="0012649D"/>
    <w:rsid w:val="00130AA3"/>
    <w:rsid w:val="00131FCE"/>
    <w:rsid w:val="0013451F"/>
    <w:rsid w:val="00135502"/>
    <w:rsid w:val="00141E6B"/>
    <w:rsid w:val="0014264A"/>
    <w:rsid w:val="001445A0"/>
    <w:rsid w:val="00144C56"/>
    <w:rsid w:val="00147A0D"/>
    <w:rsid w:val="001510F2"/>
    <w:rsid w:val="00151647"/>
    <w:rsid w:val="00152527"/>
    <w:rsid w:val="00156600"/>
    <w:rsid w:val="00157DA7"/>
    <w:rsid w:val="00160A2B"/>
    <w:rsid w:val="00166D08"/>
    <w:rsid w:val="00171AA0"/>
    <w:rsid w:val="00171F6E"/>
    <w:rsid w:val="00172CBC"/>
    <w:rsid w:val="0017330A"/>
    <w:rsid w:val="00174FAD"/>
    <w:rsid w:val="00176823"/>
    <w:rsid w:val="0018146E"/>
    <w:rsid w:val="001814CE"/>
    <w:rsid w:val="0018235D"/>
    <w:rsid w:val="00184699"/>
    <w:rsid w:val="00185580"/>
    <w:rsid w:val="00185E67"/>
    <w:rsid w:val="00186A7E"/>
    <w:rsid w:val="00187046"/>
    <w:rsid w:val="001935A3"/>
    <w:rsid w:val="0019661B"/>
    <w:rsid w:val="00197F95"/>
    <w:rsid w:val="001A01CC"/>
    <w:rsid w:val="001A1856"/>
    <w:rsid w:val="001A27DA"/>
    <w:rsid w:val="001A33CD"/>
    <w:rsid w:val="001A498C"/>
    <w:rsid w:val="001A4A41"/>
    <w:rsid w:val="001A6D09"/>
    <w:rsid w:val="001A74DA"/>
    <w:rsid w:val="001B1FD4"/>
    <w:rsid w:val="001B242D"/>
    <w:rsid w:val="001B4863"/>
    <w:rsid w:val="001B4A8A"/>
    <w:rsid w:val="001B5103"/>
    <w:rsid w:val="001B5243"/>
    <w:rsid w:val="001B5C71"/>
    <w:rsid w:val="001C260B"/>
    <w:rsid w:val="001C2C08"/>
    <w:rsid w:val="001C5904"/>
    <w:rsid w:val="001C7F1E"/>
    <w:rsid w:val="001D0111"/>
    <w:rsid w:val="001D213F"/>
    <w:rsid w:val="001D2865"/>
    <w:rsid w:val="001D38FD"/>
    <w:rsid w:val="001D3BC2"/>
    <w:rsid w:val="001D553A"/>
    <w:rsid w:val="001D5825"/>
    <w:rsid w:val="001D68B9"/>
    <w:rsid w:val="001D6D04"/>
    <w:rsid w:val="001E26E1"/>
    <w:rsid w:val="001E55FF"/>
    <w:rsid w:val="001E66CE"/>
    <w:rsid w:val="001E7152"/>
    <w:rsid w:val="001F307C"/>
    <w:rsid w:val="001F632D"/>
    <w:rsid w:val="001F7122"/>
    <w:rsid w:val="001F7C70"/>
    <w:rsid w:val="0020081F"/>
    <w:rsid w:val="00201080"/>
    <w:rsid w:val="00204089"/>
    <w:rsid w:val="00204DC6"/>
    <w:rsid w:val="0020530E"/>
    <w:rsid w:val="002058CA"/>
    <w:rsid w:val="0020603C"/>
    <w:rsid w:val="002105A3"/>
    <w:rsid w:val="00210CEA"/>
    <w:rsid w:val="002146CD"/>
    <w:rsid w:val="002147BE"/>
    <w:rsid w:val="00215D76"/>
    <w:rsid w:val="00221799"/>
    <w:rsid w:val="00222B0B"/>
    <w:rsid w:val="00222C1B"/>
    <w:rsid w:val="0022312E"/>
    <w:rsid w:val="002248C6"/>
    <w:rsid w:val="00225A4B"/>
    <w:rsid w:val="00226A3E"/>
    <w:rsid w:val="002310FC"/>
    <w:rsid w:val="0023120B"/>
    <w:rsid w:val="002327D6"/>
    <w:rsid w:val="00232BF3"/>
    <w:rsid w:val="002343C0"/>
    <w:rsid w:val="00240868"/>
    <w:rsid w:val="0024125E"/>
    <w:rsid w:val="0024160D"/>
    <w:rsid w:val="00242E39"/>
    <w:rsid w:val="00243E1B"/>
    <w:rsid w:val="002473DD"/>
    <w:rsid w:val="00250926"/>
    <w:rsid w:val="002529C9"/>
    <w:rsid w:val="00253E1D"/>
    <w:rsid w:val="0025508C"/>
    <w:rsid w:val="0025584F"/>
    <w:rsid w:val="002567C9"/>
    <w:rsid w:val="0025692F"/>
    <w:rsid w:val="00256C68"/>
    <w:rsid w:val="00256F09"/>
    <w:rsid w:val="00265E94"/>
    <w:rsid w:val="00270E46"/>
    <w:rsid w:val="00272827"/>
    <w:rsid w:val="0027295D"/>
    <w:rsid w:val="0027303B"/>
    <w:rsid w:val="00274D61"/>
    <w:rsid w:val="00275D5E"/>
    <w:rsid w:val="00277C5E"/>
    <w:rsid w:val="00282A30"/>
    <w:rsid w:val="00284395"/>
    <w:rsid w:val="00287FF9"/>
    <w:rsid w:val="00290812"/>
    <w:rsid w:val="00290F57"/>
    <w:rsid w:val="00294365"/>
    <w:rsid w:val="00296696"/>
    <w:rsid w:val="002975AE"/>
    <w:rsid w:val="00297C37"/>
    <w:rsid w:val="00297F8C"/>
    <w:rsid w:val="002A1A5F"/>
    <w:rsid w:val="002A3C81"/>
    <w:rsid w:val="002A6EF4"/>
    <w:rsid w:val="002A731F"/>
    <w:rsid w:val="002B2543"/>
    <w:rsid w:val="002B3081"/>
    <w:rsid w:val="002B40AB"/>
    <w:rsid w:val="002B524B"/>
    <w:rsid w:val="002B6847"/>
    <w:rsid w:val="002C2CF6"/>
    <w:rsid w:val="002C2DBA"/>
    <w:rsid w:val="002C2E82"/>
    <w:rsid w:val="002C33B8"/>
    <w:rsid w:val="002C3E0C"/>
    <w:rsid w:val="002C4323"/>
    <w:rsid w:val="002C4CE1"/>
    <w:rsid w:val="002C59C3"/>
    <w:rsid w:val="002C63E6"/>
    <w:rsid w:val="002C6672"/>
    <w:rsid w:val="002D06DA"/>
    <w:rsid w:val="002D0E77"/>
    <w:rsid w:val="002D0EF1"/>
    <w:rsid w:val="002D2E4C"/>
    <w:rsid w:val="002D4901"/>
    <w:rsid w:val="002D4B9E"/>
    <w:rsid w:val="002D5107"/>
    <w:rsid w:val="002D58E5"/>
    <w:rsid w:val="002D7223"/>
    <w:rsid w:val="002D7BC2"/>
    <w:rsid w:val="002D7EA0"/>
    <w:rsid w:val="002E1414"/>
    <w:rsid w:val="002E1CF3"/>
    <w:rsid w:val="002E2634"/>
    <w:rsid w:val="002E2F06"/>
    <w:rsid w:val="002E5EC1"/>
    <w:rsid w:val="002F04CF"/>
    <w:rsid w:val="002F11BA"/>
    <w:rsid w:val="002F1E84"/>
    <w:rsid w:val="002F7009"/>
    <w:rsid w:val="00300E35"/>
    <w:rsid w:val="003019E7"/>
    <w:rsid w:val="00301A61"/>
    <w:rsid w:val="00301B44"/>
    <w:rsid w:val="00301D41"/>
    <w:rsid w:val="00307088"/>
    <w:rsid w:val="0030735B"/>
    <w:rsid w:val="003073A7"/>
    <w:rsid w:val="00307B30"/>
    <w:rsid w:val="0031232B"/>
    <w:rsid w:val="0031424C"/>
    <w:rsid w:val="00316619"/>
    <w:rsid w:val="00316C59"/>
    <w:rsid w:val="00316E14"/>
    <w:rsid w:val="0032024D"/>
    <w:rsid w:val="003204A1"/>
    <w:rsid w:val="00320C59"/>
    <w:rsid w:val="00322062"/>
    <w:rsid w:val="00322E68"/>
    <w:rsid w:val="00322F46"/>
    <w:rsid w:val="00324B85"/>
    <w:rsid w:val="00327A88"/>
    <w:rsid w:val="00327EE4"/>
    <w:rsid w:val="003316F7"/>
    <w:rsid w:val="0033593C"/>
    <w:rsid w:val="00336B28"/>
    <w:rsid w:val="003445E1"/>
    <w:rsid w:val="003503FC"/>
    <w:rsid w:val="00351F62"/>
    <w:rsid w:val="00352A78"/>
    <w:rsid w:val="003537AA"/>
    <w:rsid w:val="00353AF0"/>
    <w:rsid w:val="00355EFE"/>
    <w:rsid w:val="00360A66"/>
    <w:rsid w:val="00361B59"/>
    <w:rsid w:val="00362EB8"/>
    <w:rsid w:val="0036349A"/>
    <w:rsid w:val="00363528"/>
    <w:rsid w:val="00365A7D"/>
    <w:rsid w:val="00366AC0"/>
    <w:rsid w:val="00367C0A"/>
    <w:rsid w:val="0037479F"/>
    <w:rsid w:val="003770E8"/>
    <w:rsid w:val="00380DDE"/>
    <w:rsid w:val="00381871"/>
    <w:rsid w:val="003821DC"/>
    <w:rsid w:val="00384430"/>
    <w:rsid w:val="003850CF"/>
    <w:rsid w:val="0038655E"/>
    <w:rsid w:val="00392571"/>
    <w:rsid w:val="003930F3"/>
    <w:rsid w:val="00393855"/>
    <w:rsid w:val="00397753"/>
    <w:rsid w:val="003A24C1"/>
    <w:rsid w:val="003A503F"/>
    <w:rsid w:val="003A58E9"/>
    <w:rsid w:val="003A798B"/>
    <w:rsid w:val="003B2A75"/>
    <w:rsid w:val="003B2C03"/>
    <w:rsid w:val="003B4F46"/>
    <w:rsid w:val="003B5E3F"/>
    <w:rsid w:val="003B5FFE"/>
    <w:rsid w:val="003B7E2E"/>
    <w:rsid w:val="003C1825"/>
    <w:rsid w:val="003C3483"/>
    <w:rsid w:val="003C4677"/>
    <w:rsid w:val="003C552D"/>
    <w:rsid w:val="003C61BD"/>
    <w:rsid w:val="003C73CF"/>
    <w:rsid w:val="003C7B31"/>
    <w:rsid w:val="003D044D"/>
    <w:rsid w:val="003D0611"/>
    <w:rsid w:val="003D0F9F"/>
    <w:rsid w:val="003D3352"/>
    <w:rsid w:val="003D3C8A"/>
    <w:rsid w:val="003D60F9"/>
    <w:rsid w:val="003D7328"/>
    <w:rsid w:val="003E5054"/>
    <w:rsid w:val="003E51D5"/>
    <w:rsid w:val="003E60E4"/>
    <w:rsid w:val="003E6AEF"/>
    <w:rsid w:val="003E7007"/>
    <w:rsid w:val="003F00F7"/>
    <w:rsid w:val="003F2665"/>
    <w:rsid w:val="003F4E35"/>
    <w:rsid w:val="004034E2"/>
    <w:rsid w:val="00403CAB"/>
    <w:rsid w:val="00404FCC"/>
    <w:rsid w:val="004054F8"/>
    <w:rsid w:val="00406A70"/>
    <w:rsid w:val="00406DA6"/>
    <w:rsid w:val="00414115"/>
    <w:rsid w:val="00415521"/>
    <w:rsid w:val="00415DAB"/>
    <w:rsid w:val="0041703D"/>
    <w:rsid w:val="00421157"/>
    <w:rsid w:val="00421800"/>
    <w:rsid w:val="00422DD5"/>
    <w:rsid w:val="004260D2"/>
    <w:rsid w:val="00427562"/>
    <w:rsid w:val="00432C5E"/>
    <w:rsid w:val="00432CA3"/>
    <w:rsid w:val="0043411A"/>
    <w:rsid w:val="00435630"/>
    <w:rsid w:val="00437CFF"/>
    <w:rsid w:val="00442A19"/>
    <w:rsid w:val="00442D24"/>
    <w:rsid w:val="00443AE1"/>
    <w:rsid w:val="00444B2A"/>
    <w:rsid w:val="00444BD4"/>
    <w:rsid w:val="0044504C"/>
    <w:rsid w:val="0044571E"/>
    <w:rsid w:val="004512D8"/>
    <w:rsid w:val="004519CA"/>
    <w:rsid w:val="00452580"/>
    <w:rsid w:val="00453FAF"/>
    <w:rsid w:val="00454325"/>
    <w:rsid w:val="00454DE0"/>
    <w:rsid w:val="00455FC8"/>
    <w:rsid w:val="00456555"/>
    <w:rsid w:val="00456C80"/>
    <w:rsid w:val="00457DCA"/>
    <w:rsid w:val="0046042B"/>
    <w:rsid w:val="00462E20"/>
    <w:rsid w:val="00463E57"/>
    <w:rsid w:val="004644FE"/>
    <w:rsid w:val="004659BA"/>
    <w:rsid w:val="00467602"/>
    <w:rsid w:val="00467D77"/>
    <w:rsid w:val="004708E0"/>
    <w:rsid w:val="004727E5"/>
    <w:rsid w:val="00472D10"/>
    <w:rsid w:val="004734F7"/>
    <w:rsid w:val="004743DB"/>
    <w:rsid w:val="0047452E"/>
    <w:rsid w:val="004771EE"/>
    <w:rsid w:val="00477CBB"/>
    <w:rsid w:val="00481E0F"/>
    <w:rsid w:val="00482BC5"/>
    <w:rsid w:val="004850C9"/>
    <w:rsid w:val="00490E85"/>
    <w:rsid w:val="004963E1"/>
    <w:rsid w:val="00496EC4"/>
    <w:rsid w:val="004A1E0A"/>
    <w:rsid w:val="004A33A8"/>
    <w:rsid w:val="004A4228"/>
    <w:rsid w:val="004B25AF"/>
    <w:rsid w:val="004B2A8B"/>
    <w:rsid w:val="004B39E3"/>
    <w:rsid w:val="004B4C0A"/>
    <w:rsid w:val="004B5A22"/>
    <w:rsid w:val="004B785D"/>
    <w:rsid w:val="004C2020"/>
    <w:rsid w:val="004C268E"/>
    <w:rsid w:val="004C4E5E"/>
    <w:rsid w:val="004C6156"/>
    <w:rsid w:val="004D14CB"/>
    <w:rsid w:val="004D4F71"/>
    <w:rsid w:val="004D56F9"/>
    <w:rsid w:val="004E16C6"/>
    <w:rsid w:val="004E6F1E"/>
    <w:rsid w:val="004F4474"/>
    <w:rsid w:val="004F50C9"/>
    <w:rsid w:val="00500657"/>
    <w:rsid w:val="005016B0"/>
    <w:rsid w:val="00501C39"/>
    <w:rsid w:val="00502F0E"/>
    <w:rsid w:val="00503EED"/>
    <w:rsid w:val="0050439B"/>
    <w:rsid w:val="0050512F"/>
    <w:rsid w:val="00505E32"/>
    <w:rsid w:val="00506E74"/>
    <w:rsid w:val="005074A7"/>
    <w:rsid w:val="005128F2"/>
    <w:rsid w:val="005201BD"/>
    <w:rsid w:val="00521033"/>
    <w:rsid w:val="005237A5"/>
    <w:rsid w:val="005239C3"/>
    <w:rsid w:val="0052442C"/>
    <w:rsid w:val="00524947"/>
    <w:rsid w:val="005325B7"/>
    <w:rsid w:val="00532D53"/>
    <w:rsid w:val="005333BE"/>
    <w:rsid w:val="00534B7A"/>
    <w:rsid w:val="005358CC"/>
    <w:rsid w:val="00537177"/>
    <w:rsid w:val="00542EB0"/>
    <w:rsid w:val="00547798"/>
    <w:rsid w:val="00550A25"/>
    <w:rsid w:val="00550DB2"/>
    <w:rsid w:val="0055282B"/>
    <w:rsid w:val="00552958"/>
    <w:rsid w:val="00553111"/>
    <w:rsid w:val="00555939"/>
    <w:rsid w:val="00560E25"/>
    <w:rsid w:val="005618AE"/>
    <w:rsid w:val="0056369F"/>
    <w:rsid w:val="00563B2A"/>
    <w:rsid w:val="005647F1"/>
    <w:rsid w:val="005700D5"/>
    <w:rsid w:val="00572FBC"/>
    <w:rsid w:val="0057342B"/>
    <w:rsid w:val="0057383F"/>
    <w:rsid w:val="00574EFD"/>
    <w:rsid w:val="005766DA"/>
    <w:rsid w:val="00583802"/>
    <w:rsid w:val="0058637D"/>
    <w:rsid w:val="0059176A"/>
    <w:rsid w:val="00591A5E"/>
    <w:rsid w:val="00593C99"/>
    <w:rsid w:val="00596C70"/>
    <w:rsid w:val="00597EEA"/>
    <w:rsid w:val="005A0F76"/>
    <w:rsid w:val="005A2F53"/>
    <w:rsid w:val="005A400C"/>
    <w:rsid w:val="005A4C25"/>
    <w:rsid w:val="005A61C6"/>
    <w:rsid w:val="005B27F7"/>
    <w:rsid w:val="005B2D08"/>
    <w:rsid w:val="005B3E51"/>
    <w:rsid w:val="005B5731"/>
    <w:rsid w:val="005B57FF"/>
    <w:rsid w:val="005B75E1"/>
    <w:rsid w:val="005C28A3"/>
    <w:rsid w:val="005C34E8"/>
    <w:rsid w:val="005C79A0"/>
    <w:rsid w:val="005D06BD"/>
    <w:rsid w:val="005D19AA"/>
    <w:rsid w:val="005D42E5"/>
    <w:rsid w:val="005E0929"/>
    <w:rsid w:val="005E194B"/>
    <w:rsid w:val="005E2901"/>
    <w:rsid w:val="005E2C1D"/>
    <w:rsid w:val="005E5731"/>
    <w:rsid w:val="005E58CA"/>
    <w:rsid w:val="005F49BA"/>
    <w:rsid w:val="005F515D"/>
    <w:rsid w:val="005F5D23"/>
    <w:rsid w:val="0060170D"/>
    <w:rsid w:val="00601CAC"/>
    <w:rsid w:val="00601FD4"/>
    <w:rsid w:val="00604D8D"/>
    <w:rsid w:val="00607040"/>
    <w:rsid w:val="00610148"/>
    <w:rsid w:val="00622113"/>
    <w:rsid w:val="0062381D"/>
    <w:rsid w:val="006243E5"/>
    <w:rsid w:val="0062463E"/>
    <w:rsid w:val="00625D05"/>
    <w:rsid w:val="00626BEB"/>
    <w:rsid w:val="00631940"/>
    <w:rsid w:val="0063691E"/>
    <w:rsid w:val="00636A42"/>
    <w:rsid w:val="0064355E"/>
    <w:rsid w:val="006437A7"/>
    <w:rsid w:val="006444FC"/>
    <w:rsid w:val="0064559F"/>
    <w:rsid w:val="00647E15"/>
    <w:rsid w:val="006524AF"/>
    <w:rsid w:val="006531EE"/>
    <w:rsid w:val="006553B1"/>
    <w:rsid w:val="006555AE"/>
    <w:rsid w:val="00656455"/>
    <w:rsid w:val="00656710"/>
    <w:rsid w:val="00660ABE"/>
    <w:rsid w:val="00662443"/>
    <w:rsid w:val="00664BC7"/>
    <w:rsid w:val="006678B2"/>
    <w:rsid w:val="00672B2A"/>
    <w:rsid w:val="00673273"/>
    <w:rsid w:val="00673B6B"/>
    <w:rsid w:val="00675C09"/>
    <w:rsid w:val="00675C12"/>
    <w:rsid w:val="00676B3B"/>
    <w:rsid w:val="00676C54"/>
    <w:rsid w:val="00680955"/>
    <w:rsid w:val="00681E83"/>
    <w:rsid w:val="006820DE"/>
    <w:rsid w:val="0068259A"/>
    <w:rsid w:val="006833C3"/>
    <w:rsid w:val="00687138"/>
    <w:rsid w:val="0069042F"/>
    <w:rsid w:val="00690A6B"/>
    <w:rsid w:val="0069249A"/>
    <w:rsid w:val="00695023"/>
    <w:rsid w:val="00696973"/>
    <w:rsid w:val="00696A3E"/>
    <w:rsid w:val="006972E6"/>
    <w:rsid w:val="006A005C"/>
    <w:rsid w:val="006A0999"/>
    <w:rsid w:val="006A4D88"/>
    <w:rsid w:val="006A5C53"/>
    <w:rsid w:val="006B1156"/>
    <w:rsid w:val="006B1189"/>
    <w:rsid w:val="006B12B2"/>
    <w:rsid w:val="006B2C58"/>
    <w:rsid w:val="006B60F1"/>
    <w:rsid w:val="006B629D"/>
    <w:rsid w:val="006C02A2"/>
    <w:rsid w:val="006C02C8"/>
    <w:rsid w:val="006C122A"/>
    <w:rsid w:val="006C2C52"/>
    <w:rsid w:val="006C319C"/>
    <w:rsid w:val="006C3949"/>
    <w:rsid w:val="006C492F"/>
    <w:rsid w:val="006C5133"/>
    <w:rsid w:val="006C56EA"/>
    <w:rsid w:val="006C5B21"/>
    <w:rsid w:val="006C6FE4"/>
    <w:rsid w:val="006D00DD"/>
    <w:rsid w:val="006D303C"/>
    <w:rsid w:val="006D4273"/>
    <w:rsid w:val="006D6B52"/>
    <w:rsid w:val="006D6C91"/>
    <w:rsid w:val="006D6D06"/>
    <w:rsid w:val="006D6E2F"/>
    <w:rsid w:val="006E033D"/>
    <w:rsid w:val="006E11E2"/>
    <w:rsid w:val="006E18F7"/>
    <w:rsid w:val="006E3063"/>
    <w:rsid w:val="006E6296"/>
    <w:rsid w:val="006E7F8C"/>
    <w:rsid w:val="006F1B9A"/>
    <w:rsid w:val="006F29BD"/>
    <w:rsid w:val="006F2D46"/>
    <w:rsid w:val="006F3294"/>
    <w:rsid w:val="006F409F"/>
    <w:rsid w:val="006F509C"/>
    <w:rsid w:val="006F683F"/>
    <w:rsid w:val="006F6BE1"/>
    <w:rsid w:val="006F7B5D"/>
    <w:rsid w:val="00701AD1"/>
    <w:rsid w:val="0070342F"/>
    <w:rsid w:val="00704604"/>
    <w:rsid w:val="0070751A"/>
    <w:rsid w:val="007107C9"/>
    <w:rsid w:val="0071094E"/>
    <w:rsid w:val="00712109"/>
    <w:rsid w:val="00712645"/>
    <w:rsid w:val="00715672"/>
    <w:rsid w:val="00715901"/>
    <w:rsid w:val="0072061E"/>
    <w:rsid w:val="00720C79"/>
    <w:rsid w:val="007362A0"/>
    <w:rsid w:val="00736381"/>
    <w:rsid w:val="0073719E"/>
    <w:rsid w:val="00737F3F"/>
    <w:rsid w:val="007400BA"/>
    <w:rsid w:val="007418AB"/>
    <w:rsid w:val="00741A64"/>
    <w:rsid w:val="00741BD0"/>
    <w:rsid w:val="00742CE1"/>
    <w:rsid w:val="00743A8E"/>
    <w:rsid w:val="00746ADF"/>
    <w:rsid w:val="007505B5"/>
    <w:rsid w:val="00750E48"/>
    <w:rsid w:val="007514AD"/>
    <w:rsid w:val="00751519"/>
    <w:rsid w:val="007558D4"/>
    <w:rsid w:val="00755BB3"/>
    <w:rsid w:val="007631DC"/>
    <w:rsid w:val="0076439C"/>
    <w:rsid w:val="0076447E"/>
    <w:rsid w:val="007665C9"/>
    <w:rsid w:val="007672D3"/>
    <w:rsid w:val="007679AA"/>
    <w:rsid w:val="00770B7E"/>
    <w:rsid w:val="00771356"/>
    <w:rsid w:val="00772AD6"/>
    <w:rsid w:val="00773D2F"/>
    <w:rsid w:val="007767B8"/>
    <w:rsid w:val="00776AFE"/>
    <w:rsid w:val="00776FBC"/>
    <w:rsid w:val="007778D9"/>
    <w:rsid w:val="007812F8"/>
    <w:rsid w:val="00782BEF"/>
    <w:rsid w:val="00783C7C"/>
    <w:rsid w:val="0078521B"/>
    <w:rsid w:val="007871E7"/>
    <w:rsid w:val="00787A5B"/>
    <w:rsid w:val="00790BC7"/>
    <w:rsid w:val="007939E1"/>
    <w:rsid w:val="00793B2F"/>
    <w:rsid w:val="0079440A"/>
    <w:rsid w:val="007967F0"/>
    <w:rsid w:val="007974C1"/>
    <w:rsid w:val="00797543"/>
    <w:rsid w:val="00797A0F"/>
    <w:rsid w:val="007A16B9"/>
    <w:rsid w:val="007A21F0"/>
    <w:rsid w:val="007A5091"/>
    <w:rsid w:val="007A79BD"/>
    <w:rsid w:val="007B26A5"/>
    <w:rsid w:val="007C02BD"/>
    <w:rsid w:val="007C1419"/>
    <w:rsid w:val="007C35C5"/>
    <w:rsid w:val="007C3DF3"/>
    <w:rsid w:val="007C3FA3"/>
    <w:rsid w:val="007C50A4"/>
    <w:rsid w:val="007C70BD"/>
    <w:rsid w:val="007D0AA1"/>
    <w:rsid w:val="007D59A7"/>
    <w:rsid w:val="007D6DC2"/>
    <w:rsid w:val="007E102E"/>
    <w:rsid w:val="007E2EDA"/>
    <w:rsid w:val="007E56B9"/>
    <w:rsid w:val="007E67A0"/>
    <w:rsid w:val="007E7765"/>
    <w:rsid w:val="007F01CD"/>
    <w:rsid w:val="007F0C53"/>
    <w:rsid w:val="007F2702"/>
    <w:rsid w:val="007F2CF1"/>
    <w:rsid w:val="007F30AC"/>
    <w:rsid w:val="007F6130"/>
    <w:rsid w:val="008007EC"/>
    <w:rsid w:val="0080685D"/>
    <w:rsid w:val="00806BB6"/>
    <w:rsid w:val="0081154C"/>
    <w:rsid w:val="008123F9"/>
    <w:rsid w:val="00813F6D"/>
    <w:rsid w:val="0081585E"/>
    <w:rsid w:val="00815865"/>
    <w:rsid w:val="008163CE"/>
    <w:rsid w:val="00820FB6"/>
    <w:rsid w:val="008218FD"/>
    <w:rsid w:val="00823FE9"/>
    <w:rsid w:val="00824249"/>
    <w:rsid w:val="00825277"/>
    <w:rsid w:val="008302C8"/>
    <w:rsid w:val="00835E37"/>
    <w:rsid w:val="00836F4E"/>
    <w:rsid w:val="00837747"/>
    <w:rsid w:val="0084052A"/>
    <w:rsid w:val="0084056A"/>
    <w:rsid w:val="00840BD8"/>
    <w:rsid w:val="00841E67"/>
    <w:rsid w:val="00843879"/>
    <w:rsid w:val="00844685"/>
    <w:rsid w:val="008452A7"/>
    <w:rsid w:val="008467D6"/>
    <w:rsid w:val="00846905"/>
    <w:rsid w:val="00847055"/>
    <w:rsid w:val="008516A9"/>
    <w:rsid w:val="008531CA"/>
    <w:rsid w:val="008534F0"/>
    <w:rsid w:val="008562F4"/>
    <w:rsid w:val="0085690F"/>
    <w:rsid w:val="008623F2"/>
    <w:rsid w:val="008625CF"/>
    <w:rsid w:val="008635E1"/>
    <w:rsid w:val="008720A9"/>
    <w:rsid w:val="008720AC"/>
    <w:rsid w:val="00877AD2"/>
    <w:rsid w:val="00881877"/>
    <w:rsid w:val="00882FE0"/>
    <w:rsid w:val="008831E0"/>
    <w:rsid w:val="00883A8C"/>
    <w:rsid w:val="00884BE0"/>
    <w:rsid w:val="00885265"/>
    <w:rsid w:val="008872DD"/>
    <w:rsid w:val="008933E3"/>
    <w:rsid w:val="00893A1E"/>
    <w:rsid w:val="00895C8A"/>
    <w:rsid w:val="008A1D49"/>
    <w:rsid w:val="008A2116"/>
    <w:rsid w:val="008A40F7"/>
    <w:rsid w:val="008A4B20"/>
    <w:rsid w:val="008A526A"/>
    <w:rsid w:val="008A571D"/>
    <w:rsid w:val="008B2FB6"/>
    <w:rsid w:val="008B33EC"/>
    <w:rsid w:val="008B3665"/>
    <w:rsid w:val="008B5DAA"/>
    <w:rsid w:val="008B6756"/>
    <w:rsid w:val="008B67C7"/>
    <w:rsid w:val="008B717D"/>
    <w:rsid w:val="008B79AC"/>
    <w:rsid w:val="008C07B2"/>
    <w:rsid w:val="008C3E1C"/>
    <w:rsid w:val="008C4C31"/>
    <w:rsid w:val="008C55FE"/>
    <w:rsid w:val="008C5B23"/>
    <w:rsid w:val="008D0380"/>
    <w:rsid w:val="008D0477"/>
    <w:rsid w:val="008D0836"/>
    <w:rsid w:val="008D09B8"/>
    <w:rsid w:val="008D0E34"/>
    <w:rsid w:val="008D2EB8"/>
    <w:rsid w:val="008D2F7F"/>
    <w:rsid w:val="008D382E"/>
    <w:rsid w:val="008D48B0"/>
    <w:rsid w:val="008D6D6A"/>
    <w:rsid w:val="008D7922"/>
    <w:rsid w:val="008D7E37"/>
    <w:rsid w:val="008E153F"/>
    <w:rsid w:val="008E2BAD"/>
    <w:rsid w:val="008E4095"/>
    <w:rsid w:val="008F0550"/>
    <w:rsid w:val="008F15A6"/>
    <w:rsid w:val="008F1773"/>
    <w:rsid w:val="008F236F"/>
    <w:rsid w:val="008F381A"/>
    <w:rsid w:val="008F391B"/>
    <w:rsid w:val="00901CA2"/>
    <w:rsid w:val="00902119"/>
    <w:rsid w:val="00902DB9"/>
    <w:rsid w:val="00903CA9"/>
    <w:rsid w:val="00904A63"/>
    <w:rsid w:val="00907D09"/>
    <w:rsid w:val="0091146E"/>
    <w:rsid w:val="00911AD9"/>
    <w:rsid w:val="00911CC6"/>
    <w:rsid w:val="00911FF5"/>
    <w:rsid w:val="00912B95"/>
    <w:rsid w:val="00912D55"/>
    <w:rsid w:val="00912EEF"/>
    <w:rsid w:val="0091370E"/>
    <w:rsid w:val="00913D2A"/>
    <w:rsid w:val="009165BA"/>
    <w:rsid w:val="00916AB8"/>
    <w:rsid w:val="00920212"/>
    <w:rsid w:val="009210F4"/>
    <w:rsid w:val="00923412"/>
    <w:rsid w:val="00925179"/>
    <w:rsid w:val="00925C93"/>
    <w:rsid w:val="00927058"/>
    <w:rsid w:val="00930A32"/>
    <w:rsid w:val="0093119B"/>
    <w:rsid w:val="00932801"/>
    <w:rsid w:val="00934A55"/>
    <w:rsid w:val="009379AB"/>
    <w:rsid w:val="0094243A"/>
    <w:rsid w:val="00942C20"/>
    <w:rsid w:val="009432AA"/>
    <w:rsid w:val="00943B6B"/>
    <w:rsid w:val="00947150"/>
    <w:rsid w:val="0094740D"/>
    <w:rsid w:val="00947ADF"/>
    <w:rsid w:val="0095063A"/>
    <w:rsid w:val="00950EC5"/>
    <w:rsid w:val="00951E67"/>
    <w:rsid w:val="00952E5C"/>
    <w:rsid w:val="0095400B"/>
    <w:rsid w:val="00955B61"/>
    <w:rsid w:val="00961F83"/>
    <w:rsid w:val="00962712"/>
    <w:rsid w:val="00962DDA"/>
    <w:rsid w:val="009643DD"/>
    <w:rsid w:val="009645D3"/>
    <w:rsid w:val="00964BBB"/>
    <w:rsid w:val="0096636C"/>
    <w:rsid w:val="00974411"/>
    <w:rsid w:val="00975BB2"/>
    <w:rsid w:val="00977175"/>
    <w:rsid w:val="009828D7"/>
    <w:rsid w:val="00982A59"/>
    <w:rsid w:val="009835B7"/>
    <w:rsid w:val="00990014"/>
    <w:rsid w:val="009908C5"/>
    <w:rsid w:val="0099146B"/>
    <w:rsid w:val="00993221"/>
    <w:rsid w:val="00993595"/>
    <w:rsid w:val="009945D7"/>
    <w:rsid w:val="00994AB4"/>
    <w:rsid w:val="009A08AD"/>
    <w:rsid w:val="009A1AE3"/>
    <w:rsid w:val="009A2B90"/>
    <w:rsid w:val="009A70DF"/>
    <w:rsid w:val="009B0797"/>
    <w:rsid w:val="009B0892"/>
    <w:rsid w:val="009B2B58"/>
    <w:rsid w:val="009B3187"/>
    <w:rsid w:val="009B476A"/>
    <w:rsid w:val="009B6518"/>
    <w:rsid w:val="009C373E"/>
    <w:rsid w:val="009C4E3C"/>
    <w:rsid w:val="009D3633"/>
    <w:rsid w:val="009D5629"/>
    <w:rsid w:val="009E366B"/>
    <w:rsid w:val="009E38CD"/>
    <w:rsid w:val="009E3C10"/>
    <w:rsid w:val="009E4637"/>
    <w:rsid w:val="009E5688"/>
    <w:rsid w:val="009E5790"/>
    <w:rsid w:val="009F0EF3"/>
    <w:rsid w:val="009F160D"/>
    <w:rsid w:val="009F33D3"/>
    <w:rsid w:val="009F5D4C"/>
    <w:rsid w:val="009F6502"/>
    <w:rsid w:val="009F7012"/>
    <w:rsid w:val="009F7520"/>
    <w:rsid w:val="009F778F"/>
    <w:rsid w:val="00A00A69"/>
    <w:rsid w:val="00A01856"/>
    <w:rsid w:val="00A0298E"/>
    <w:rsid w:val="00A02E31"/>
    <w:rsid w:val="00A04213"/>
    <w:rsid w:val="00A04EB0"/>
    <w:rsid w:val="00A0721E"/>
    <w:rsid w:val="00A0798C"/>
    <w:rsid w:val="00A07D52"/>
    <w:rsid w:val="00A103F7"/>
    <w:rsid w:val="00A112D2"/>
    <w:rsid w:val="00A12BE8"/>
    <w:rsid w:val="00A15A68"/>
    <w:rsid w:val="00A15FF1"/>
    <w:rsid w:val="00A17DAE"/>
    <w:rsid w:val="00A209B0"/>
    <w:rsid w:val="00A20C91"/>
    <w:rsid w:val="00A210E0"/>
    <w:rsid w:val="00A25A13"/>
    <w:rsid w:val="00A26902"/>
    <w:rsid w:val="00A306BC"/>
    <w:rsid w:val="00A30F5C"/>
    <w:rsid w:val="00A323FF"/>
    <w:rsid w:val="00A325CB"/>
    <w:rsid w:val="00A3397E"/>
    <w:rsid w:val="00A3442A"/>
    <w:rsid w:val="00A34B04"/>
    <w:rsid w:val="00A40C6B"/>
    <w:rsid w:val="00A426CE"/>
    <w:rsid w:val="00A42CEF"/>
    <w:rsid w:val="00A42FCD"/>
    <w:rsid w:val="00A435F0"/>
    <w:rsid w:val="00A43EA6"/>
    <w:rsid w:val="00A52123"/>
    <w:rsid w:val="00A52AC9"/>
    <w:rsid w:val="00A55FC9"/>
    <w:rsid w:val="00A6361C"/>
    <w:rsid w:val="00A64F9E"/>
    <w:rsid w:val="00A6743B"/>
    <w:rsid w:val="00A72775"/>
    <w:rsid w:val="00A73312"/>
    <w:rsid w:val="00A7353E"/>
    <w:rsid w:val="00A77347"/>
    <w:rsid w:val="00A83C7A"/>
    <w:rsid w:val="00A847B4"/>
    <w:rsid w:val="00A8564C"/>
    <w:rsid w:val="00A85AAF"/>
    <w:rsid w:val="00A918FB"/>
    <w:rsid w:val="00A9243A"/>
    <w:rsid w:val="00A92FCF"/>
    <w:rsid w:val="00AA4431"/>
    <w:rsid w:val="00AA4B11"/>
    <w:rsid w:val="00AA797A"/>
    <w:rsid w:val="00AB059A"/>
    <w:rsid w:val="00AB1446"/>
    <w:rsid w:val="00AB1DAB"/>
    <w:rsid w:val="00AB6C21"/>
    <w:rsid w:val="00AC0D85"/>
    <w:rsid w:val="00AC4536"/>
    <w:rsid w:val="00AC4DA6"/>
    <w:rsid w:val="00AC6F05"/>
    <w:rsid w:val="00AC7058"/>
    <w:rsid w:val="00AD12ED"/>
    <w:rsid w:val="00AD3DA4"/>
    <w:rsid w:val="00AD5177"/>
    <w:rsid w:val="00AD7064"/>
    <w:rsid w:val="00AE00B0"/>
    <w:rsid w:val="00AE050E"/>
    <w:rsid w:val="00AE0796"/>
    <w:rsid w:val="00AE1179"/>
    <w:rsid w:val="00AE11E3"/>
    <w:rsid w:val="00AE129F"/>
    <w:rsid w:val="00AE5DCF"/>
    <w:rsid w:val="00AE746C"/>
    <w:rsid w:val="00AE760E"/>
    <w:rsid w:val="00AE7864"/>
    <w:rsid w:val="00AF15F4"/>
    <w:rsid w:val="00AF197C"/>
    <w:rsid w:val="00AF1CBE"/>
    <w:rsid w:val="00AF4044"/>
    <w:rsid w:val="00AF44DA"/>
    <w:rsid w:val="00AF50B6"/>
    <w:rsid w:val="00AF5BE3"/>
    <w:rsid w:val="00AF63FF"/>
    <w:rsid w:val="00AF7E1C"/>
    <w:rsid w:val="00B00C07"/>
    <w:rsid w:val="00B03037"/>
    <w:rsid w:val="00B0506C"/>
    <w:rsid w:val="00B062E2"/>
    <w:rsid w:val="00B07E0B"/>
    <w:rsid w:val="00B101B6"/>
    <w:rsid w:val="00B114E7"/>
    <w:rsid w:val="00B1216F"/>
    <w:rsid w:val="00B1226D"/>
    <w:rsid w:val="00B1247E"/>
    <w:rsid w:val="00B13411"/>
    <w:rsid w:val="00B135EF"/>
    <w:rsid w:val="00B142E1"/>
    <w:rsid w:val="00B14531"/>
    <w:rsid w:val="00B14AC4"/>
    <w:rsid w:val="00B16192"/>
    <w:rsid w:val="00B16675"/>
    <w:rsid w:val="00B173C5"/>
    <w:rsid w:val="00B174B7"/>
    <w:rsid w:val="00B204F0"/>
    <w:rsid w:val="00B2148D"/>
    <w:rsid w:val="00B21959"/>
    <w:rsid w:val="00B21BBF"/>
    <w:rsid w:val="00B2238D"/>
    <w:rsid w:val="00B25C48"/>
    <w:rsid w:val="00B26761"/>
    <w:rsid w:val="00B31524"/>
    <w:rsid w:val="00B32A59"/>
    <w:rsid w:val="00B33358"/>
    <w:rsid w:val="00B338EB"/>
    <w:rsid w:val="00B33BAF"/>
    <w:rsid w:val="00B37F38"/>
    <w:rsid w:val="00B40230"/>
    <w:rsid w:val="00B415D2"/>
    <w:rsid w:val="00B416B4"/>
    <w:rsid w:val="00B444AE"/>
    <w:rsid w:val="00B46D7A"/>
    <w:rsid w:val="00B471D2"/>
    <w:rsid w:val="00B47C51"/>
    <w:rsid w:val="00B508CF"/>
    <w:rsid w:val="00B54768"/>
    <w:rsid w:val="00B560F4"/>
    <w:rsid w:val="00B630F9"/>
    <w:rsid w:val="00B636BC"/>
    <w:rsid w:val="00B64F4D"/>
    <w:rsid w:val="00B653E9"/>
    <w:rsid w:val="00B73E7B"/>
    <w:rsid w:val="00B7498B"/>
    <w:rsid w:val="00B75BAC"/>
    <w:rsid w:val="00B77943"/>
    <w:rsid w:val="00B80062"/>
    <w:rsid w:val="00B802F2"/>
    <w:rsid w:val="00B80C94"/>
    <w:rsid w:val="00B81445"/>
    <w:rsid w:val="00B8203A"/>
    <w:rsid w:val="00B82870"/>
    <w:rsid w:val="00B83DE2"/>
    <w:rsid w:val="00B8444E"/>
    <w:rsid w:val="00B84558"/>
    <w:rsid w:val="00B84E6E"/>
    <w:rsid w:val="00B85F8B"/>
    <w:rsid w:val="00B87087"/>
    <w:rsid w:val="00B9009E"/>
    <w:rsid w:val="00B912DA"/>
    <w:rsid w:val="00B91321"/>
    <w:rsid w:val="00B95145"/>
    <w:rsid w:val="00B96AD4"/>
    <w:rsid w:val="00BA0051"/>
    <w:rsid w:val="00BA116C"/>
    <w:rsid w:val="00BA1743"/>
    <w:rsid w:val="00BA175A"/>
    <w:rsid w:val="00BA4308"/>
    <w:rsid w:val="00BA4856"/>
    <w:rsid w:val="00BA603B"/>
    <w:rsid w:val="00BA60A0"/>
    <w:rsid w:val="00BA7C05"/>
    <w:rsid w:val="00BA7E0F"/>
    <w:rsid w:val="00BB4E60"/>
    <w:rsid w:val="00BB5876"/>
    <w:rsid w:val="00BB69EA"/>
    <w:rsid w:val="00BC1431"/>
    <w:rsid w:val="00BC1857"/>
    <w:rsid w:val="00BC1FEA"/>
    <w:rsid w:val="00BC220D"/>
    <w:rsid w:val="00BC2579"/>
    <w:rsid w:val="00BC44B4"/>
    <w:rsid w:val="00BC4795"/>
    <w:rsid w:val="00BC47E0"/>
    <w:rsid w:val="00BC52FC"/>
    <w:rsid w:val="00BC68B4"/>
    <w:rsid w:val="00BD02F4"/>
    <w:rsid w:val="00BD1520"/>
    <w:rsid w:val="00BD31A2"/>
    <w:rsid w:val="00BD44D5"/>
    <w:rsid w:val="00BD522F"/>
    <w:rsid w:val="00BD5E14"/>
    <w:rsid w:val="00BD6EC6"/>
    <w:rsid w:val="00BD7C8B"/>
    <w:rsid w:val="00BD7D27"/>
    <w:rsid w:val="00BE20FE"/>
    <w:rsid w:val="00BE2137"/>
    <w:rsid w:val="00BE2E57"/>
    <w:rsid w:val="00BE53A9"/>
    <w:rsid w:val="00BE5CDB"/>
    <w:rsid w:val="00BF137E"/>
    <w:rsid w:val="00BF14EE"/>
    <w:rsid w:val="00BF1DA4"/>
    <w:rsid w:val="00BF298E"/>
    <w:rsid w:val="00BF29F0"/>
    <w:rsid w:val="00BF3804"/>
    <w:rsid w:val="00BF5139"/>
    <w:rsid w:val="00BF5A3D"/>
    <w:rsid w:val="00BF71C9"/>
    <w:rsid w:val="00BF7A3A"/>
    <w:rsid w:val="00C00F6C"/>
    <w:rsid w:val="00C02920"/>
    <w:rsid w:val="00C02C02"/>
    <w:rsid w:val="00C03A54"/>
    <w:rsid w:val="00C07712"/>
    <w:rsid w:val="00C127E6"/>
    <w:rsid w:val="00C139E3"/>
    <w:rsid w:val="00C14047"/>
    <w:rsid w:val="00C153DD"/>
    <w:rsid w:val="00C15A96"/>
    <w:rsid w:val="00C16EF9"/>
    <w:rsid w:val="00C203D5"/>
    <w:rsid w:val="00C20A78"/>
    <w:rsid w:val="00C24B75"/>
    <w:rsid w:val="00C25328"/>
    <w:rsid w:val="00C26D00"/>
    <w:rsid w:val="00C32633"/>
    <w:rsid w:val="00C33C4A"/>
    <w:rsid w:val="00C420FA"/>
    <w:rsid w:val="00C43847"/>
    <w:rsid w:val="00C518A7"/>
    <w:rsid w:val="00C55E20"/>
    <w:rsid w:val="00C60A31"/>
    <w:rsid w:val="00C6172C"/>
    <w:rsid w:val="00C61C22"/>
    <w:rsid w:val="00C71DBC"/>
    <w:rsid w:val="00C71FFD"/>
    <w:rsid w:val="00C720A0"/>
    <w:rsid w:val="00C73807"/>
    <w:rsid w:val="00C748AE"/>
    <w:rsid w:val="00C75211"/>
    <w:rsid w:val="00C75AC9"/>
    <w:rsid w:val="00C7784E"/>
    <w:rsid w:val="00C779BD"/>
    <w:rsid w:val="00C814BB"/>
    <w:rsid w:val="00C81521"/>
    <w:rsid w:val="00C8185E"/>
    <w:rsid w:val="00C81F00"/>
    <w:rsid w:val="00C85386"/>
    <w:rsid w:val="00C855C4"/>
    <w:rsid w:val="00C86D1B"/>
    <w:rsid w:val="00C8715B"/>
    <w:rsid w:val="00C901BB"/>
    <w:rsid w:val="00C92485"/>
    <w:rsid w:val="00C927BC"/>
    <w:rsid w:val="00C94340"/>
    <w:rsid w:val="00C94B07"/>
    <w:rsid w:val="00C96772"/>
    <w:rsid w:val="00C9761F"/>
    <w:rsid w:val="00CA0ED6"/>
    <w:rsid w:val="00CA1D5E"/>
    <w:rsid w:val="00CA6CC2"/>
    <w:rsid w:val="00CB1843"/>
    <w:rsid w:val="00CB2C1D"/>
    <w:rsid w:val="00CB64EB"/>
    <w:rsid w:val="00CC2E1C"/>
    <w:rsid w:val="00CC3A26"/>
    <w:rsid w:val="00CC43C5"/>
    <w:rsid w:val="00CC4800"/>
    <w:rsid w:val="00CC495F"/>
    <w:rsid w:val="00CC5345"/>
    <w:rsid w:val="00CC7C78"/>
    <w:rsid w:val="00CD149E"/>
    <w:rsid w:val="00CD44A5"/>
    <w:rsid w:val="00CD4EAA"/>
    <w:rsid w:val="00CD545D"/>
    <w:rsid w:val="00CD5B97"/>
    <w:rsid w:val="00CD5D6B"/>
    <w:rsid w:val="00CD667C"/>
    <w:rsid w:val="00CD7311"/>
    <w:rsid w:val="00CE0D46"/>
    <w:rsid w:val="00CE2264"/>
    <w:rsid w:val="00CE3912"/>
    <w:rsid w:val="00CE4DFC"/>
    <w:rsid w:val="00CE5CC4"/>
    <w:rsid w:val="00CE6D35"/>
    <w:rsid w:val="00CE79D9"/>
    <w:rsid w:val="00CF277F"/>
    <w:rsid w:val="00CF4D62"/>
    <w:rsid w:val="00CF5355"/>
    <w:rsid w:val="00CF757C"/>
    <w:rsid w:val="00D02DE9"/>
    <w:rsid w:val="00D03FF2"/>
    <w:rsid w:val="00D10970"/>
    <w:rsid w:val="00D10D61"/>
    <w:rsid w:val="00D1108F"/>
    <w:rsid w:val="00D116B0"/>
    <w:rsid w:val="00D141E2"/>
    <w:rsid w:val="00D14846"/>
    <w:rsid w:val="00D1484D"/>
    <w:rsid w:val="00D14CA8"/>
    <w:rsid w:val="00D15328"/>
    <w:rsid w:val="00D167A1"/>
    <w:rsid w:val="00D171D3"/>
    <w:rsid w:val="00D17FD6"/>
    <w:rsid w:val="00D20A58"/>
    <w:rsid w:val="00D217C5"/>
    <w:rsid w:val="00D243F7"/>
    <w:rsid w:val="00D255D6"/>
    <w:rsid w:val="00D26E1C"/>
    <w:rsid w:val="00D26F89"/>
    <w:rsid w:val="00D3033E"/>
    <w:rsid w:val="00D309C0"/>
    <w:rsid w:val="00D317A6"/>
    <w:rsid w:val="00D331A0"/>
    <w:rsid w:val="00D36855"/>
    <w:rsid w:val="00D36F98"/>
    <w:rsid w:val="00D40E44"/>
    <w:rsid w:val="00D41194"/>
    <w:rsid w:val="00D4262E"/>
    <w:rsid w:val="00D47AFD"/>
    <w:rsid w:val="00D503E8"/>
    <w:rsid w:val="00D56920"/>
    <w:rsid w:val="00D5779B"/>
    <w:rsid w:val="00D606BE"/>
    <w:rsid w:val="00D60E31"/>
    <w:rsid w:val="00D61479"/>
    <w:rsid w:val="00D618FC"/>
    <w:rsid w:val="00D62A3F"/>
    <w:rsid w:val="00D70BF5"/>
    <w:rsid w:val="00D71121"/>
    <w:rsid w:val="00D760D8"/>
    <w:rsid w:val="00D77D4D"/>
    <w:rsid w:val="00D812BF"/>
    <w:rsid w:val="00D8191A"/>
    <w:rsid w:val="00D83F55"/>
    <w:rsid w:val="00D910E0"/>
    <w:rsid w:val="00D91258"/>
    <w:rsid w:val="00D92E31"/>
    <w:rsid w:val="00D93890"/>
    <w:rsid w:val="00D95351"/>
    <w:rsid w:val="00D95519"/>
    <w:rsid w:val="00DA228D"/>
    <w:rsid w:val="00DA4158"/>
    <w:rsid w:val="00DA63E3"/>
    <w:rsid w:val="00DA7C15"/>
    <w:rsid w:val="00DB11C7"/>
    <w:rsid w:val="00DB5B15"/>
    <w:rsid w:val="00DB5D01"/>
    <w:rsid w:val="00DB6397"/>
    <w:rsid w:val="00DB6A15"/>
    <w:rsid w:val="00DB6C22"/>
    <w:rsid w:val="00DB7520"/>
    <w:rsid w:val="00DC2247"/>
    <w:rsid w:val="00DC2D2B"/>
    <w:rsid w:val="00DC33B6"/>
    <w:rsid w:val="00DC46AF"/>
    <w:rsid w:val="00DC4CE1"/>
    <w:rsid w:val="00DC6A56"/>
    <w:rsid w:val="00DD16EE"/>
    <w:rsid w:val="00DD1C9E"/>
    <w:rsid w:val="00DD2B44"/>
    <w:rsid w:val="00DD49B4"/>
    <w:rsid w:val="00DE3635"/>
    <w:rsid w:val="00DE3BEA"/>
    <w:rsid w:val="00DE435D"/>
    <w:rsid w:val="00DE5438"/>
    <w:rsid w:val="00DE54A8"/>
    <w:rsid w:val="00DE71BE"/>
    <w:rsid w:val="00DE787C"/>
    <w:rsid w:val="00DF1733"/>
    <w:rsid w:val="00DF485F"/>
    <w:rsid w:val="00E02C40"/>
    <w:rsid w:val="00E04EAB"/>
    <w:rsid w:val="00E0541E"/>
    <w:rsid w:val="00E06249"/>
    <w:rsid w:val="00E075CB"/>
    <w:rsid w:val="00E0764E"/>
    <w:rsid w:val="00E0777D"/>
    <w:rsid w:val="00E1030A"/>
    <w:rsid w:val="00E10E6D"/>
    <w:rsid w:val="00E121EA"/>
    <w:rsid w:val="00E12A0A"/>
    <w:rsid w:val="00E15215"/>
    <w:rsid w:val="00E17D66"/>
    <w:rsid w:val="00E2278F"/>
    <w:rsid w:val="00E25B8F"/>
    <w:rsid w:val="00E25E31"/>
    <w:rsid w:val="00E329C7"/>
    <w:rsid w:val="00E3410F"/>
    <w:rsid w:val="00E354D5"/>
    <w:rsid w:val="00E36832"/>
    <w:rsid w:val="00E37EB7"/>
    <w:rsid w:val="00E40756"/>
    <w:rsid w:val="00E4151A"/>
    <w:rsid w:val="00E4251F"/>
    <w:rsid w:val="00E425B0"/>
    <w:rsid w:val="00E448BB"/>
    <w:rsid w:val="00E4552D"/>
    <w:rsid w:val="00E47F83"/>
    <w:rsid w:val="00E52664"/>
    <w:rsid w:val="00E55E63"/>
    <w:rsid w:val="00E56D5A"/>
    <w:rsid w:val="00E61792"/>
    <w:rsid w:val="00E6280C"/>
    <w:rsid w:val="00E6578A"/>
    <w:rsid w:val="00E65DE0"/>
    <w:rsid w:val="00E70F1A"/>
    <w:rsid w:val="00E71360"/>
    <w:rsid w:val="00E72631"/>
    <w:rsid w:val="00E72836"/>
    <w:rsid w:val="00E73AC1"/>
    <w:rsid w:val="00E7673A"/>
    <w:rsid w:val="00E76BEF"/>
    <w:rsid w:val="00E808B0"/>
    <w:rsid w:val="00E82B57"/>
    <w:rsid w:val="00E842AE"/>
    <w:rsid w:val="00E84D1B"/>
    <w:rsid w:val="00E87940"/>
    <w:rsid w:val="00E91B7D"/>
    <w:rsid w:val="00E92497"/>
    <w:rsid w:val="00E93C32"/>
    <w:rsid w:val="00E96177"/>
    <w:rsid w:val="00E96CEC"/>
    <w:rsid w:val="00EA17B2"/>
    <w:rsid w:val="00EA6DF3"/>
    <w:rsid w:val="00EB4400"/>
    <w:rsid w:val="00EB55E3"/>
    <w:rsid w:val="00EB5E73"/>
    <w:rsid w:val="00EC528C"/>
    <w:rsid w:val="00EC56A2"/>
    <w:rsid w:val="00EC594E"/>
    <w:rsid w:val="00EC608B"/>
    <w:rsid w:val="00ED063B"/>
    <w:rsid w:val="00ED3779"/>
    <w:rsid w:val="00ED3901"/>
    <w:rsid w:val="00ED6E23"/>
    <w:rsid w:val="00ED7376"/>
    <w:rsid w:val="00EE112C"/>
    <w:rsid w:val="00EE25AE"/>
    <w:rsid w:val="00EE2DCC"/>
    <w:rsid w:val="00EE5C60"/>
    <w:rsid w:val="00EE69D7"/>
    <w:rsid w:val="00EF01B0"/>
    <w:rsid w:val="00EF0F04"/>
    <w:rsid w:val="00EF3694"/>
    <w:rsid w:val="00EF3F95"/>
    <w:rsid w:val="00EF6D38"/>
    <w:rsid w:val="00EF6DC3"/>
    <w:rsid w:val="00EF7906"/>
    <w:rsid w:val="00F011BD"/>
    <w:rsid w:val="00F07178"/>
    <w:rsid w:val="00F07AFB"/>
    <w:rsid w:val="00F10586"/>
    <w:rsid w:val="00F147BF"/>
    <w:rsid w:val="00F14BE4"/>
    <w:rsid w:val="00F214E9"/>
    <w:rsid w:val="00F2198E"/>
    <w:rsid w:val="00F2456B"/>
    <w:rsid w:val="00F24DD3"/>
    <w:rsid w:val="00F24E9E"/>
    <w:rsid w:val="00F25AE3"/>
    <w:rsid w:val="00F25FBA"/>
    <w:rsid w:val="00F27E6F"/>
    <w:rsid w:val="00F33BD2"/>
    <w:rsid w:val="00F368C0"/>
    <w:rsid w:val="00F41BB5"/>
    <w:rsid w:val="00F43285"/>
    <w:rsid w:val="00F43378"/>
    <w:rsid w:val="00F44E59"/>
    <w:rsid w:val="00F4586B"/>
    <w:rsid w:val="00F466FC"/>
    <w:rsid w:val="00F5788A"/>
    <w:rsid w:val="00F57B3A"/>
    <w:rsid w:val="00F62C0B"/>
    <w:rsid w:val="00F62F8F"/>
    <w:rsid w:val="00F71F95"/>
    <w:rsid w:val="00F76536"/>
    <w:rsid w:val="00F76DC1"/>
    <w:rsid w:val="00F820ED"/>
    <w:rsid w:val="00F82B1E"/>
    <w:rsid w:val="00F847D2"/>
    <w:rsid w:val="00F85331"/>
    <w:rsid w:val="00F85E4B"/>
    <w:rsid w:val="00F86E52"/>
    <w:rsid w:val="00F90B5F"/>
    <w:rsid w:val="00F912C9"/>
    <w:rsid w:val="00F914BF"/>
    <w:rsid w:val="00F942EE"/>
    <w:rsid w:val="00F95C52"/>
    <w:rsid w:val="00F96C90"/>
    <w:rsid w:val="00F97BC9"/>
    <w:rsid w:val="00F97FAD"/>
    <w:rsid w:val="00FA0C77"/>
    <w:rsid w:val="00FA1A51"/>
    <w:rsid w:val="00FA2087"/>
    <w:rsid w:val="00FA25D7"/>
    <w:rsid w:val="00FA39D5"/>
    <w:rsid w:val="00FA4F4F"/>
    <w:rsid w:val="00FA52EA"/>
    <w:rsid w:val="00FA5FC9"/>
    <w:rsid w:val="00FA608C"/>
    <w:rsid w:val="00FB03D1"/>
    <w:rsid w:val="00FB0B9D"/>
    <w:rsid w:val="00FB1AA4"/>
    <w:rsid w:val="00FB244D"/>
    <w:rsid w:val="00FB2691"/>
    <w:rsid w:val="00FB28F8"/>
    <w:rsid w:val="00FB3B8A"/>
    <w:rsid w:val="00FB3E6A"/>
    <w:rsid w:val="00FB5136"/>
    <w:rsid w:val="00FB5159"/>
    <w:rsid w:val="00FB5902"/>
    <w:rsid w:val="00FB714A"/>
    <w:rsid w:val="00FC4603"/>
    <w:rsid w:val="00FC5C02"/>
    <w:rsid w:val="00FC6634"/>
    <w:rsid w:val="00FC7A6C"/>
    <w:rsid w:val="00FC7CCF"/>
    <w:rsid w:val="00FC7F14"/>
    <w:rsid w:val="00FD13A1"/>
    <w:rsid w:val="00FD3FE1"/>
    <w:rsid w:val="00FD645C"/>
    <w:rsid w:val="00FE2414"/>
    <w:rsid w:val="00FE5ECE"/>
    <w:rsid w:val="00FE60BB"/>
    <w:rsid w:val="00FE6EE3"/>
    <w:rsid w:val="00FE72CA"/>
    <w:rsid w:val="00FF1317"/>
    <w:rsid w:val="00FF14BB"/>
    <w:rsid w:val="00FF1B63"/>
    <w:rsid w:val="00FF1ED4"/>
    <w:rsid w:val="00FF418F"/>
    <w:rsid w:val="00FF4987"/>
    <w:rsid w:val="00FF5966"/>
    <w:rsid w:val="00FF70C4"/>
    <w:rsid w:val="00FF7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1537"/>
    <o:shapelayout v:ext="edit">
      <o:idmap v:ext="edit" data="1"/>
    </o:shapelayout>
  </w:shapeDefaults>
  <w:decimalSymbol w:val=","/>
  <w:listSeparator w:val=";"/>
  <w14:docId w14:val="75825A59"/>
  <w15:docId w15:val="{3630DE49-F8BA-4695-8C30-D22B31373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F1E"/>
    <w:pPr>
      <w:widowControl w:val="0"/>
      <w:autoSpaceDE w:val="0"/>
      <w:autoSpaceDN w:val="0"/>
    </w:pPr>
    <w:rPr>
      <w:rFonts w:eastAsia="Times New Roman"/>
      <w:sz w:val="28"/>
    </w:rPr>
  </w:style>
  <w:style w:type="paragraph" w:customStyle="1" w:styleId="ConsPlusNonformat">
    <w:name w:val="ConsPlusNonformat"/>
    <w:rsid w:val="004E6F1E"/>
    <w:pPr>
      <w:widowControl w:val="0"/>
      <w:autoSpaceDE w:val="0"/>
      <w:autoSpaceDN w:val="0"/>
    </w:pPr>
    <w:rPr>
      <w:rFonts w:ascii="Courier New" w:eastAsia="Times New Roman" w:hAnsi="Courier New" w:cs="Courier New"/>
    </w:rPr>
  </w:style>
  <w:style w:type="paragraph" w:customStyle="1" w:styleId="ConsPlusTitle">
    <w:name w:val="ConsPlusTitle"/>
    <w:rsid w:val="004E6F1E"/>
    <w:pPr>
      <w:widowControl w:val="0"/>
      <w:autoSpaceDE w:val="0"/>
      <w:autoSpaceDN w:val="0"/>
    </w:pPr>
    <w:rPr>
      <w:rFonts w:eastAsia="Times New Roman"/>
      <w:b/>
      <w:sz w:val="28"/>
    </w:rPr>
  </w:style>
  <w:style w:type="paragraph" w:customStyle="1" w:styleId="ConsPlusCell">
    <w:name w:val="ConsPlusCell"/>
    <w:rsid w:val="004E6F1E"/>
    <w:pPr>
      <w:widowControl w:val="0"/>
      <w:autoSpaceDE w:val="0"/>
      <w:autoSpaceDN w:val="0"/>
    </w:pPr>
    <w:rPr>
      <w:rFonts w:ascii="Courier New" w:eastAsia="Times New Roman" w:hAnsi="Courier New" w:cs="Courier New"/>
    </w:rPr>
  </w:style>
  <w:style w:type="paragraph" w:customStyle="1" w:styleId="ConsPlusDocList">
    <w:name w:val="ConsPlusDocList"/>
    <w:rsid w:val="004E6F1E"/>
    <w:pPr>
      <w:widowControl w:val="0"/>
      <w:autoSpaceDE w:val="0"/>
      <w:autoSpaceDN w:val="0"/>
    </w:pPr>
    <w:rPr>
      <w:rFonts w:eastAsia="Times New Roman"/>
      <w:sz w:val="28"/>
    </w:rPr>
  </w:style>
  <w:style w:type="paragraph" w:customStyle="1" w:styleId="ConsPlusTitlePage">
    <w:name w:val="ConsPlusTitlePage"/>
    <w:rsid w:val="004E6F1E"/>
    <w:pPr>
      <w:widowControl w:val="0"/>
      <w:autoSpaceDE w:val="0"/>
      <w:autoSpaceDN w:val="0"/>
    </w:pPr>
    <w:rPr>
      <w:rFonts w:ascii="Tahoma" w:eastAsia="Times New Roman" w:hAnsi="Tahoma" w:cs="Tahoma"/>
    </w:rPr>
  </w:style>
  <w:style w:type="paragraph" w:customStyle="1" w:styleId="ConsPlusJurTerm">
    <w:name w:val="ConsPlusJurTerm"/>
    <w:rsid w:val="004E6F1E"/>
    <w:pPr>
      <w:widowControl w:val="0"/>
      <w:autoSpaceDE w:val="0"/>
      <w:autoSpaceDN w:val="0"/>
    </w:pPr>
    <w:rPr>
      <w:rFonts w:ascii="Tahoma" w:eastAsia="Times New Roman" w:hAnsi="Tahoma" w:cs="Tahoma"/>
      <w:sz w:val="26"/>
    </w:rPr>
  </w:style>
  <w:style w:type="paragraph" w:customStyle="1" w:styleId="ConsPlusTextList">
    <w:name w:val="ConsPlusTextList"/>
    <w:rsid w:val="004E6F1E"/>
    <w:pPr>
      <w:widowControl w:val="0"/>
      <w:autoSpaceDE w:val="0"/>
      <w:autoSpaceDN w:val="0"/>
    </w:pPr>
    <w:rPr>
      <w:rFonts w:ascii="Arial" w:eastAsia="Times New Roman" w:hAnsi="Arial" w:cs="Arial"/>
    </w:rPr>
  </w:style>
  <w:style w:type="paragraph" w:styleId="a3">
    <w:name w:val="Balloon Text"/>
    <w:basedOn w:val="a"/>
    <w:link w:val="a4"/>
    <w:uiPriority w:val="99"/>
    <w:semiHidden/>
    <w:unhideWhenUsed/>
    <w:rsid w:val="00524947"/>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24947"/>
    <w:rPr>
      <w:rFonts w:ascii="Segoe UI" w:hAnsi="Segoe UI" w:cs="Segoe UI"/>
      <w:sz w:val="18"/>
      <w:szCs w:val="18"/>
      <w:lang w:eastAsia="en-US"/>
    </w:rPr>
  </w:style>
  <w:style w:type="paragraph" w:styleId="a5">
    <w:name w:val="header"/>
    <w:basedOn w:val="a"/>
    <w:link w:val="a6"/>
    <w:uiPriority w:val="99"/>
    <w:unhideWhenUsed/>
    <w:rsid w:val="00AA4B11"/>
    <w:pPr>
      <w:tabs>
        <w:tab w:val="center" w:pos="4677"/>
        <w:tab w:val="right" w:pos="9355"/>
      </w:tabs>
    </w:pPr>
  </w:style>
  <w:style w:type="character" w:customStyle="1" w:styleId="a6">
    <w:name w:val="Верхний колонтитул Знак"/>
    <w:link w:val="a5"/>
    <w:uiPriority w:val="99"/>
    <w:rsid w:val="00AA4B11"/>
    <w:rPr>
      <w:sz w:val="28"/>
      <w:szCs w:val="28"/>
      <w:lang w:eastAsia="en-US"/>
    </w:rPr>
  </w:style>
  <w:style w:type="paragraph" w:styleId="a7">
    <w:name w:val="footer"/>
    <w:basedOn w:val="a"/>
    <w:link w:val="a8"/>
    <w:uiPriority w:val="99"/>
    <w:unhideWhenUsed/>
    <w:rsid w:val="00AA4B11"/>
    <w:pPr>
      <w:tabs>
        <w:tab w:val="center" w:pos="4677"/>
        <w:tab w:val="right" w:pos="9355"/>
      </w:tabs>
    </w:pPr>
  </w:style>
  <w:style w:type="character" w:customStyle="1" w:styleId="a8">
    <w:name w:val="Нижний колонтитул Знак"/>
    <w:link w:val="a7"/>
    <w:uiPriority w:val="99"/>
    <w:rsid w:val="00AA4B11"/>
    <w:rPr>
      <w:sz w:val="28"/>
      <w:szCs w:val="28"/>
      <w:lang w:eastAsia="en-US"/>
    </w:rPr>
  </w:style>
  <w:style w:type="table" w:styleId="a9">
    <w:name w:val="Table Grid"/>
    <w:basedOn w:val="a1"/>
    <w:uiPriority w:val="39"/>
    <w:rsid w:val="00042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D116B0"/>
    <w:rPr>
      <w:sz w:val="28"/>
      <w:szCs w:val="28"/>
      <w:lang w:eastAsia="en-US"/>
    </w:rPr>
  </w:style>
  <w:style w:type="paragraph" w:styleId="ab">
    <w:name w:val="List Paragraph"/>
    <w:basedOn w:val="a"/>
    <w:uiPriority w:val="34"/>
    <w:qFormat/>
    <w:rsid w:val="00336B28"/>
    <w:pPr>
      <w:ind w:left="720"/>
      <w:contextualSpacing/>
    </w:pPr>
  </w:style>
  <w:style w:type="character" w:styleId="ac">
    <w:name w:val="Hyperlink"/>
    <w:basedOn w:val="a0"/>
    <w:uiPriority w:val="99"/>
    <w:unhideWhenUsed/>
    <w:rsid w:val="000B7B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B8B033E08422E3C5B8C6FB9A8B9E2CADB1A3A348F6FB2DD98ECE7F4E0823695600228191573D72EBF4FF737AAB8340L3d9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346&amp;n=49206&amp;dst=10128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9B8B033E08422E3C5B8D8F68CE7C325A8B9FDAA4BF2F97E81D195221901293E114F7BD4D600397BBCBBBA2669AB805F31C46D30FB79LAd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95915" TargetMode="External"/><Relationship Id="rId4" Type="http://schemas.openxmlformats.org/officeDocument/2006/relationships/settings" Target="settings.xml"/><Relationship Id="rId9" Type="http://schemas.openxmlformats.org/officeDocument/2006/relationships/hyperlink" Target="https://login.consultant.ru/link/?req=doc&amp;base=RLAW346&amp;n=52912&amp;dst=10025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00E0C-B112-4327-8836-AC0E8816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18</Pages>
  <Words>7053</Words>
  <Characters>40203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47162</CharactersWithSpaces>
  <SharedDoc>false</SharedDoc>
  <HLinks>
    <vt:vector size="168" baseType="variant">
      <vt:variant>
        <vt:i4>3670138</vt:i4>
      </vt:variant>
      <vt:variant>
        <vt:i4>81</vt:i4>
      </vt:variant>
      <vt:variant>
        <vt:i4>0</vt:i4>
      </vt:variant>
      <vt:variant>
        <vt:i4>5</vt:i4>
      </vt:variant>
      <vt:variant>
        <vt:lpwstr/>
      </vt:variant>
      <vt:variant>
        <vt:lpwstr>P83898</vt:lpwstr>
      </vt:variant>
      <vt:variant>
        <vt:i4>3473520</vt:i4>
      </vt:variant>
      <vt:variant>
        <vt:i4>78</vt:i4>
      </vt:variant>
      <vt:variant>
        <vt:i4>0</vt:i4>
      </vt:variant>
      <vt:variant>
        <vt:i4>5</vt:i4>
      </vt:variant>
      <vt:variant>
        <vt:lpwstr/>
      </vt:variant>
      <vt:variant>
        <vt:lpwstr>P57</vt:lpwstr>
      </vt:variant>
      <vt:variant>
        <vt:i4>3276912</vt:i4>
      </vt:variant>
      <vt:variant>
        <vt:i4>75</vt:i4>
      </vt:variant>
      <vt:variant>
        <vt:i4>0</vt:i4>
      </vt:variant>
      <vt:variant>
        <vt:i4>5</vt:i4>
      </vt:variant>
      <vt:variant>
        <vt:lpwstr/>
      </vt:variant>
      <vt:variant>
        <vt:lpwstr>P21</vt:lpwstr>
      </vt:variant>
      <vt:variant>
        <vt:i4>2359402</vt:i4>
      </vt:variant>
      <vt:variant>
        <vt:i4>72</vt:i4>
      </vt:variant>
      <vt:variant>
        <vt:i4>0</vt:i4>
      </vt:variant>
      <vt:variant>
        <vt:i4>5</vt:i4>
      </vt:variant>
      <vt:variant>
        <vt:lpwstr>consultantplus://offline/ref=A9B8B033E08422E3C5B8D8F68CE7C325A8B9FDAA4BF2F97E81D195221901293E114F7BD2D504307BBCBBBA2669AB805F31C46D30FB79LAdBG</vt:lpwstr>
      </vt:variant>
      <vt:variant>
        <vt:lpwstr/>
      </vt:variant>
      <vt:variant>
        <vt:i4>1310733</vt:i4>
      </vt:variant>
      <vt:variant>
        <vt:i4>69</vt:i4>
      </vt:variant>
      <vt:variant>
        <vt:i4>0</vt:i4>
      </vt:variant>
      <vt:variant>
        <vt:i4>5</vt:i4>
      </vt:variant>
      <vt:variant>
        <vt:lpwstr>consultantplus://offline/ref=A9B8B033E08422E3C5B8C6FB9A8B9E2CADB1A3A34AF6F72BDE8ECE7F4E08236956002293910F3170E8ECFE706FFDD20565C97131E579A2427921AFLBdBG</vt:lpwstr>
      </vt:variant>
      <vt:variant>
        <vt:lpwstr/>
      </vt:variant>
      <vt:variant>
        <vt:i4>2359394</vt:i4>
      </vt:variant>
      <vt:variant>
        <vt:i4>66</vt:i4>
      </vt:variant>
      <vt:variant>
        <vt:i4>0</vt:i4>
      </vt:variant>
      <vt:variant>
        <vt:i4>5</vt:i4>
      </vt:variant>
      <vt:variant>
        <vt:lpwstr>consultantplus://offline/ref=A9B8B033E08422E3C5B8D8F68CE7C325A8B9FDAA4BF2F97E81D195221901293E114F7BD4D600397BBCBBBA2669AB805F31C46D30FB79LAdBG</vt:lpwstr>
      </vt:variant>
      <vt:variant>
        <vt:lpwstr/>
      </vt:variant>
      <vt:variant>
        <vt:i4>3735677</vt:i4>
      </vt:variant>
      <vt:variant>
        <vt:i4>63</vt:i4>
      </vt:variant>
      <vt:variant>
        <vt:i4>0</vt:i4>
      </vt:variant>
      <vt:variant>
        <vt:i4>5</vt:i4>
      </vt:variant>
      <vt:variant>
        <vt:lpwstr/>
      </vt:variant>
      <vt:variant>
        <vt:lpwstr>P94090</vt:lpwstr>
      </vt:variant>
      <vt:variant>
        <vt:i4>3211376</vt:i4>
      </vt:variant>
      <vt:variant>
        <vt:i4>60</vt:i4>
      </vt:variant>
      <vt:variant>
        <vt:i4>0</vt:i4>
      </vt:variant>
      <vt:variant>
        <vt:i4>5</vt:i4>
      </vt:variant>
      <vt:variant>
        <vt:lpwstr/>
      </vt:variant>
      <vt:variant>
        <vt:lpwstr>P94048</vt:lpwstr>
      </vt:variant>
      <vt:variant>
        <vt:i4>3276912</vt:i4>
      </vt:variant>
      <vt:variant>
        <vt:i4>57</vt:i4>
      </vt:variant>
      <vt:variant>
        <vt:i4>0</vt:i4>
      </vt:variant>
      <vt:variant>
        <vt:i4>5</vt:i4>
      </vt:variant>
      <vt:variant>
        <vt:lpwstr/>
      </vt:variant>
      <vt:variant>
        <vt:lpwstr>P27</vt:lpwstr>
      </vt:variant>
      <vt:variant>
        <vt:i4>3276912</vt:i4>
      </vt:variant>
      <vt:variant>
        <vt:i4>54</vt:i4>
      </vt:variant>
      <vt:variant>
        <vt:i4>0</vt:i4>
      </vt:variant>
      <vt:variant>
        <vt:i4>5</vt:i4>
      </vt:variant>
      <vt:variant>
        <vt:lpwstr/>
      </vt:variant>
      <vt:variant>
        <vt:lpwstr>P27</vt:lpwstr>
      </vt:variant>
      <vt:variant>
        <vt:i4>4915210</vt:i4>
      </vt:variant>
      <vt:variant>
        <vt:i4>51</vt:i4>
      </vt:variant>
      <vt:variant>
        <vt:i4>0</vt:i4>
      </vt:variant>
      <vt:variant>
        <vt:i4>5</vt:i4>
      </vt:variant>
      <vt:variant>
        <vt:lpwstr>consultantplus://offline/ref=A9B8B033E08422E3C5B8D8F68CE7C325A9BAFAAB41F0F97E81D195221901293E034F23DDD7012E71E8F4FC7365LAd0G</vt:lpwstr>
      </vt:variant>
      <vt:variant>
        <vt:lpwstr/>
      </vt:variant>
      <vt:variant>
        <vt:i4>3276927</vt:i4>
      </vt:variant>
      <vt:variant>
        <vt:i4>48</vt:i4>
      </vt:variant>
      <vt:variant>
        <vt:i4>0</vt:i4>
      </vt:variant>
      <vt:variant>
        <vt:i4>5</vt:i4>
      </vt:variant>
      <vt:variant>
        <vt:lpwstr/>
      </vt:variant>
      <vt:variant>
        <vt:lpwstr>P88872</vt:lpwstr>
      </vt:variant>
      <vt:variant>
        <vt:i4>3342448</vt:i4>
      </vt:variant>
      <vt:variant>
        <vt:i4>45</vt:i4>
      </vt:variant>
      <vt:variant>
        <vt:i4>0</vt:i4>
      </vt:variant>
      <vt:variant>
        <vt:i4>5</vt:i4>
      </vt:variant>
      <vt:variant>
        <vt:lpwstr/>
      </vt:variant>
      <vt:variant>
        <vt:lpwstr>P83932</vt:lpwstr>
      </vt:variant>
      <vt:variant>
        <vt:i4>3735673</vt:i4>
      </vt:variant>
      <vt:variant>
        <vt:i4>42</vt:i4>
      </vt:variant>
      <vt:variant>
        <vt:i4>0</vt:i4>
      </vt:variant>
      <vt:variant>
        <vt:i4>5</vt:i4>
      </vt:variant>
      <vt:variant>
        <vt:lpwstr/>
      </vt:variant>
      <vt:variant>
        <vt:lpwstr>P80998</vt:lpwstr>
      </vt:variant>
      <vt:variant>
        <vt:i4>3211388</vt:i4>
      </vt:variant>
      <vt:variant>
        <vt:i4>39</vt:i4>
      </vt:variant>
      <vt:variant>
        <vt:i4>0</vt:i4>
      </vt:variant>
      <vt:variant>
        <vt:i4>5</vt:i4>
      </vt:variant>
      <vt:variant>
        <vt:lpwstr/>
      </vt:variant>
      <vt:variant>
        <vt:lpwstr>P79452</vt:lpwstr>
      </vt:variant>
      <vt:variant>
        <vt:i4>3670135</vt:i4>
      </vt:variant>
      <vt:variant>
        <vt:i4>36</vt:i4>
      </vt:variant>
      <vt:variant>
        <vt:i4>0</vt:i4>
      </vt:variant>
      <vt:variant>
        <vt:i4>5</vt:i4>
      </vt:variant>
      <vt:variant>
        <vt:lpwstr/>
      </vt:variant>
      <vt:variant>
        <vt:lpwstr>P77807</vt:lpwstr>
      </vt:variant>
      <vt:variant>
        <vt:i4>3539065</vt:i4>
      </vt:variant>
      <vt:variant>
        <vt:i4>33</vt:i4>
      </vt:variant>
      <vt:variant>
        <vt:i4>0</vt:i4>
      </vt:variant>
      <vt:variant>
        <vt:i4>5</vt:i4>
      </vt:variant>
      <vt:variant>
        <vt:lpwstr/>
      </vt:variant>
      <vt:variant>
        <vt:lpwstr>P71889</vt:lpwstr>
      </vt:variant>
      <vt:variant>
        <vt:i4>3276919</vt:i4>
      </vt:variant>
      <vt:variant>
        <vt:i4>30</vt:i4>
      </vt:variant>
      <vt:variant>
        <vt:i4>0</vt:i4>
      </vt:variant>
      <vt:variant>
        <vt:i4>5</vt:i4>
      </vt:variant>
      <vt:variant>
        <vt:lpwstr/>
      </vt:variant>
      <vt:variant>
        <vt:lpwstr>P64733</vt:lpwstr>
      </vt:variant>
      <vt:variant>
        <vt:i4>3211380</vt:i4>
      </vt:variant>
      <vt:variant>
        <vt:i4>27</vt:i4>
      </vt:variant>
      <vt:variant>
        <vt:i4>0</vt:i4>
      </vt:variant>
      <vt:variant>
        <vt:i4>5</vt:i4>
      </vt:variant>
      <vt:variant>
        <vt:lpwstr/>
      </vt:variant>
      <vt:variant>
        <vt:lpwstr>P54400</vt:lpwstr>
      </vt:variant>
      <vt:variant>
        <vt:i4>3276914</vt:i4>
      </vt:variant>
      <vt:variant>
        <vt:i4>24</vt:i4>
      </vt:variant>
      <vt:variant>
        <vt:i4>0</vt:i4>
      </vt:variant>
      <vt:variant>
        <vt:i4>5</vt:i4>
      </vt:variant>
      <vt:variant>
        <vt:lpwstr/>
      </vt:variant>
      <vt:variant>
        <vt:lpwstr>P41432</vt:lpwstr>
      </vt:variant>
      <vt:variant>
        <vt:i4>4063358</vt:i4>
      </vt:variant>
      <vt:variant>
        <vt:i4>21</vt:i4>
      </vt:variant>
      <vt:variant>
        <vt:i4>0</vt:i4>
      </vt:variant>
      <vt:variant>
        <vt:i4>5</vt:i4>
      </vt:variant>
      <vt:variant>
        <vt:lpwstr/>
      </vt:variant>
      <vt:variant>
        <vt:lpwstr>P26589</vt:lpwstr>
      </vt:variant>
      <vt:variant>
        <vt:i4>327753</vt:i4>
      </vt:variant>
      <vt:variant>
        <vt:i4>18</vt:i4>
      </vt:variant>
      <vt:variant>
        <vt:i4>0</vt:i4>
      </vt:variant>
      <vt:variant>
        <vt:i4>5</vt:i4>
      </vt:variant>
      <vt:variant>
        <vt:lpwstr/>
      </vt:variant>
      <vt:variant>
        <vt:lpwstr>P2979</vt:lpwstr>
      </vt:variant>
      <vt:variant>
        <vt:i4>8323123</vt:i4>
      </vt:variant>
      <vt:variant>
        <vt:i4>15</vt:i4>
      </vt:variant>
      <vt:variant>
        <vt:i4>0</vt:i4>
      </vt:variant>
      <vt:variant>
        <vt:i4>5</vt:i4>
      </vt:variant>
      <vt:variant>
        <vt:lpwstr>consultantplus://offline/ref=A9B8B033E08422E3C5B8C6FB9A8B9E2CADB1A3A348F6FB2DD98ECE7F4E0823695600228191573D72EBF4FF737AAB8340L3d9G</vt:lpwstr>
      </vt:variant>
      <vt:variant>
        <vt:lpwstr/>
      </vt:variant>
      <vt:variant>
        <vt:i4>71</vt:i4>
      </vt:variant>
      <vt:variant>
        <vt:i4>12</vt:i4>
      </vt:variant>
      <vt:variant>
        <vt:i4>0</vt:i4>
      </vt:variant>
      <vt:variant>
        <vt:i4>5</vt:i4>
      </vt:variant>
      <vt:variant>
        <vt:lpwstr/>
      </vt:variant>
      <vt:variant>
        <vt:lpwstr>P676</vt:lpwstr>
      </vt:variant>
      <vt:variant>
        <vt:i4>66</vt:i4>
      </vt:variant>
      <vt:variant>
        <vt:i4>9</vt:i4>
      </vt:variant>
      <vt:variant>
        <vt:i4>0</vt:i4>
      </vt:variant>
      <vt:variant>
        <vt:i4>5</vt:i4>
      </vt:variant>
      <vt:variant>
        <vt:lpwstr/>
      </vt:variant>
      <vt:variant>
        <vt:lpwstr>P626</vt:lpwstr>
      </vt:variant>
      <vt:variant>
        <vt:i4>65</vt:i4>
      </vt:variant>
      <vt:variant>
        <vt:i4>6</vt:i4>
      </vt:variant>
      <vt:variant>
        <vt:i4>0</vt:i4>
      </vt:variant>
      <vt:variant>
        <vt:i4>5</vt:i4>
      </vt:variant>
      <vt:variant>
        <vt:lpwstr/>
      </vt:variant>
      <vt:variant>
        <vt:lpwstr>P414</vt:lpwstr>
      </vt:variant>
      <vt:variant>
        <vt:i4>327751</vt:i4>
      </vt:variant>
      <vt:variant>
        <vt:i4>3</vt:i4>
      </vt:variant>
      <vt:variant>
        <vt:i4>0</vt:i4>
      </vt:variant>
      <vt:variant>
        <vt:i4>5</vt:i4>
      </vt:variant>
      <vt:variant>
        <vt:lpwstr/>
      </vt:variant>
      <vt:variant>
        <vt:lpwstr>P376</vt:lpwstr>
      </vt:variant>
      <vt:variant>
        <vt:i4>65601</vt:i4>
      </vt:variant>
      <vt:variant>
        <vt:i4>0</vt:i4>
      </vt:variant>
      <vt:variant>
        <vt:i4>0</vt:i4>
      </vt:variant>
      <vt:variant>
        <vt:i4>5</vt:i4>
      </vt:variant>
      <vt:variant>
        <vt:lpwstr/>
      </vt:variant>
      <vt:variant>
        <vt:lpwstr>P213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 Сфиева</dc:creator>
  <cp:keywords/>
  <dc:description/>
  <cp:lastModifiedBy>Лидия Ибрагимова</cp:lastModifiedBy>
  <cp:revision>148</cp:revision>
  <cp:lastPrinted>2025-09-30T13:13:00Z</cp:lastPrinted>
  <dcterms:created xsi:type="dcterms:W3CDTF">2025-09-05T11:24:00Z</dcterms:created>
  <dcterms:modified xsi:type="dcterms:W3CDTF">2025-09-30T16:05:00Z</dcterms:modified>
</cp:coreProperties>
</file>